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BBE3" w14:textId="77777777" w:rsidR="00C63127" w:rsidRPr="001A78B5" w:rsidRDefault="008A3392" w:rsidP="001A78B5">
      <w:pPr>
        <w:spacing w:before="240" w:after="240"/>
        <w:ind w:hanging="284"/>
        <w:contextualSpacing/>
        <w:rPr>
          <w:b/>
          <w:color w:val="A848B4"/>
          <w:sz w:val="28"/>
        </w:rPr>
      </w:pPr>
      <w:r w:rsidRPr="001A78B5">
        <w:rPr>
          <w:b/>
          <w:color w:val="A848B4"/>
          <w:sz w:val="28"/>
        </w:rPr>
        <w:t>Assessor Risk Rating</w:t>
      </w:r>
    </w:p>
    <w:p w14:paraId="59B4ADFC" w14:textId="77777777" w:rsidR="008A3392" w:rsidRPr="00C63127" w:rsidRDefault="008A3392" w:rsidP="008A3392">
      <w:pPr>
        <w:spacing w:before="240" w:after="240"/>
        <w:contextualSpacing/>
        <w:rPr>
          <w:rFonts w:ascii="Arial" w:eastAsia="Times New Roman" w:hAnsi="Arial" w:cs="Arial"/>
          <w:b/>
          <w:bCs/>
          <w:lang w:val="en-US"/>
        </w:rPr>
      </w:pPr>
    </w:p>
    <w:tbl>
      <w:tblPr>
        <w:tblW w:w="538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560"/>
        <w:gridCol w:w="871"/>
        <w:gridCol w:w="1539"/>
        <w:gridCol w:w="841"/>
        <w:gridCol w:w="1569"/>
        <w:gridCol w:w="1274"/>
        <w:gridCol w:w="1418"/>
        <w:gridCol w:w="1280"/>
        <w:gridCol w:w="1271"/>
      </w:tblGrid>
      <w:tr w:rsidR="001A78B5" w:rsidRPr="001A78B5" w14:paraId="0EA5ED34" w14:textId="77777777" w:rsidTr="001A78B5">
        <w:trPr>
          <w:trHeight w:val="761"/>
        </w:trPr>
        <w:tc>
          <w:tcPr>
            <w:tcW w:w="51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837112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14:paraId="64956ED1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Assessor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C9395E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14:paraId="69AAA523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Assessor Qualifications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8E0F53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</w:p>
          <w:p w14:paraId="2EEEB44D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Years’ Experience</w:t>
            </w:r>
            <w:r w:rsidRPr="001A78B5">
              <w:rPr>
                <w:rStyle w:val="FootnoteReference"/>
                <w:rFonts w:eastAsia="Times New Roman" w:cs="Arial"/>
                <w:b/>
                <w:bCs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802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87BCF3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Qualifications</w:t>
            </w:r>
          </w:p>
          <w:p w14:paraId="70687AFC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Assessed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43050A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No of Units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253542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No of Assessment methods used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792315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No of Learners assessed</w:t>
            </w:r>
          </w:p>
        </w:tc>
        <w:tc>
          <w:tcPr>
            <w:tcW w:w="472" w:type="pct"/>
            <w:shd w:val="clear" w:color="auto" w:fill="E0E0E0"/>
          </w:tcPr>
          <w:p w14:paraId="0D43AB15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No of Assessor Decisions Req</w:t>
            </w:r>
            <w:r w:rsidR="00B70FED"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uired</w:t>
            </w:r>
          </w:p>
        </w:tc>
        <w:tc>
          <w:tcPr>
            <w:tcW w:w="426" w:type="pct"/>
            <w:shd w:val="clear" w:color="auto" w:fill="E0E0E0"/>
          </w:tcPr>
          <w:p w14:paraId="7806FEEC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No of Assessor Sampling Req</w:t>
            </w:r>
            <w:r w:rsidR="00B70FED"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uired</w:t>
            </w:r>
          </w:p>
        </w:tc>
        <w:tc>
          <w:tcPr>
            <w:tcW w:w="423" w:type="pct"/>
            <w:shd w:val="clear" w:color="auto" w:fill="E0E0E0"/>
          </w:tcPr>
          <w:p w14:paraId="3F6E89B6" w14:textId="77777777" w:rsidR="00C63127" w:rsidRPr="001A78B5" w:rsidRDefault="00C63127" w:rsidP="00C631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A78B5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Assessor Risk Rating</w:t>
            </w:r>
          </w:p>
        </w:tc>
      </w:tr>
      <w:tr w:rsidR="001A78B5" w:rsidRPr="00C63127" w14:paraId="4BC2EFEB" w14:textId="77777777" w:rsidTr="001A78B5">
        <w:trPr>
          <w:trHeight w:hRule="exact" w:val="567"/>
        </w:trPr>
        <w:tc>
          <w:tcPr>
            <w:tcW w:w="519" w:type="pct"/>
            <w:shd w:val="clear" w:color="auto" w:fill="D9D9D9"/>
          </w:tcPr>
          <w:p w14:paraId="0E898E74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D9D9D9"/>
          </w:tcPr>
          <w:p w14:paraId="4E2AB236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  <w:shd w:val="clear" w:color="auto" w:fill="D9D9D9"/>
          </w:tcPr>
          <w:p w14:paraId="570392B0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shd w:val="clear" w:color="auto" w:fill="D9D9D9"/>
          </w:tcPr>
          <w:p w14:paraId="3F1F584F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8A3392">
              <w:rPr>
                <w:rFonts w:eastAsia="Times New Roman" w:cs="Arial"/>
                <w:b/>
                <w:sz w:val="20"/>
                <w:szCs w:val="20"/>
                <w:lang w:val="en-US"/>
              </w:rPr>
              <w:t>New</w:t>
            </w:r>
            <w:r w:rsidRPr="008A3392">
              <w:rPr>
                <w:rStyle w:val="FootnoteReference"/>
                <w:rFonts w:eastAsia="Times New Roman" w:cs="Arial"/>
                <w:b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512" w:type="pct"/>
            <w:shd w:val="clear" w:color="auto" w:fill="D9D9D9"/>
          </w:tcPr>
          <w:p w14:paraId="308B9788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8A3392">
              <w:rPr>
                <w:rFonts w:eastAsia="Times New Roman" w:cs="Arial"/>
                <w:b/>
                <w:sz w:val="20"/>
                <w:szCs w:val="20"/>
                <w:lang w:val="en-US"/>
              </w:rPr>
              <w:t>Established</w:t>
            </w:r>
          </w:p>
        </w:tc>
        <w:tc>
          <w:tcPr>
            <w:tcW w:w="280" w:type="pct"/>
            <w:shd w:val="clear" w:color="auto" w:fill="D9D9D9"/>
          </w:tcPr>
          <w:p w14:paraId="76410529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shd w:val="clear" w:color="auto" w:fill="D9D9D9"/>
          </w:tcPr>
          <w:p w14:paraId="376FDE0C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shd w:val="clear" w:color="auto" w:fill="D9D9D9"/>
          </w:tcPr>
          <w:p w14:paraId="59A6386B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E0E0E0"/>
          </w:tcPr>
          <w:p w14:paraId="58CF3457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0E0E0"/>
          </w:tcPr>
          <w:p w14:paraId="2017D4C9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E0E0E0"/>
          </w:tcPr>
          <w:p w14:paraId="4D4ADB11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1A78B5" w:rsidRPr="00C63127" w14:paraId="30DE49E4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107AF4EC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5812C073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626DD6E3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</w:tcPr>
          <w:p w14:paraId="2AD9BDE0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7E55F411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42812B22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</w:tcPr>
          <w:p w14:paraId="70609409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441C118F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03DA7132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6E354143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0C1586BA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1A78B5" w:rsidRPr="00C63127" w14:paraId="497A89AE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5AC56BC5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62C44A64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1F66D8C3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</w:tcPr>
          <w:p w14:paraId="47968309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742DD412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1D2DB4A5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</w:tcPr>
          <w:p w14:paraId="7D77EC63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7CB498FB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375DE1AD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27A77381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5E06E48B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1A78B5" w:rsidRPr="00C63127" w14:paraId="6A727FA3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7D00A23D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1C5CE9AF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337DAB3A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</w:tcPr>
          <w:p w14:paraId="771EA2F0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6D5DCD57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429B820F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</w:tcPr>
          <w:p w14:paraId="62D9523D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4634D15D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7350C981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7D4F4934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65B84D18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1A78B5" w:rsidRPr="00C63127" w14:paraId="5931FC33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45977BF6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5F7B6DD9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1D3203BD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</w:tcPr>
          <w:p w14:paraId="22C61E56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25869752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3767E29B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</w:tcPr>
          <w:p w14:paraId="276D2888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21B8A32E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4358D0E9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41535323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34A92D0C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1A78B5" w:rsidRPr="00C63127" w14:paraId="15615DA9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6DA51E5F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728B074A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5AA3878F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</w:tcPr>
          <w:p w14:paraId="4E946585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2E0780B9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70E21823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</w:tcPr>
          <w:p w14:paraId="2CC4FC3D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1C0D7E03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4CA8085D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6555B85E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248ECD29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1A78B5" w:rsidRPr="00C63127" w14:paraId="451F22E9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5352E5F9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2E4D6989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6AD66BB5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</w:tcPr>
          <w:p w14:paraId="3EEEEEC6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6F4AEAAF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281A23BA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</w:tcPr>
          <w:p w14:paraId="0DD95CA2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66C35FF5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7045212D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2716C01F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2ED53A02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1A78B5" w:rsidRPr="00C63127" w14:paraId="1BDBDF29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568B29B9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33CC7952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465713D5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</w:tcPr>
          <w:p w14:paraId="15A0B271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50EA4748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46BD71C4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</w:tcPr>
          <w:p w14:paraId="6CC25985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76F1440A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20CC363C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55496659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7BE85A44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1A78B5" w:rsidRPr="00C63127" w14:paraId="41252C3B" w14:textId="77777777" w:rsidTr="001A78B5">
        <w:trPr>
          <w:trHeight w:hRule="exact" w:val="567"/>
        </w:trPr>
        <w:tc>
          <w:tcPr>
            <w:tcW w:w="519" w:type="pct"/>
            <w:shd w:val="clear" w:color="auto" w:fill="auto"/>
          </w:tcPr>
          <w:p w14:paraId="5D0CF67E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613" w:type="pct"/>
            <w:shd w:val="clear" w:color="auto" w:fill="auto"/>
          </w:tcPr>
          <w:p w14:paraId="55592E5E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14:paraId="5954A9E2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</w:tcPr>
          <w:p w14:paraId="200625DC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14:paraId="26E72BD6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shd w:val="clear" w:color="auto" w:fill="auto"/>
          </w:tcPr>
          <w:p w14:paraId="0D896C17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22" w:type="pct"/>
          </w:tcPr>
          <w:p w14:paraId="6C045C6F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shd w:val="clear" w:color="auto" w:fill="auto"/>
          </w:tcPr>
          <w:p w14:paraId="7E5B035C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shd w:val="clear" w:color="auto" w:fill="auto"/>
          </w:tcPr>
          <w:p w14:paraId="049CD623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shd w:val="clear" w:color="auto" w:fill="auto"/>
          </w:tcPr>
          <w:p w14:paraId="0FCFBDFB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shd w:val="clear" w:color="auto" w:fill="auto"/>
          </w:tcPr>
          <w:p w14:paraId="2FB801AE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63127" w:rsidRPr="00C63127" w14:paraId="41D42527" w14:textId="77777777" w:rsidTr="001A78B5">
        <w:trPr>
          <w:trHeight w:hRule="exact" w:val="735"/>
        </w:trPr>
        <w:tc>
          <w:tcPr>
            <w:tcW w:w="2453" w:type="pct"/>
            <w:gridSpan w:val="5"/>
            <w:shd w:val="clear" w:color="auto" w:fill="auto"/>
          </w:tcPr>
          <w:p w14:paraId="4A1E99DE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3392">
              <w:rPr>
                <w:rFonts w:eastAsia="Times New Roman" w:cs="Arial"/>
                <w:b/>
                <w:sz w:val="20"/>
                <w:szCs w:val="20"/>
                <w:lang w:val="en-US"/>
              </w:rPr>
              <w:t>Date signed off completed</w:t>
            </w:r>
            <w:r w:rsidRPr="008A3392">
              <w:rPr>
                <w:rFonts w:eastAsia="Times New Roman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547" w:type="pct"/>
            <w:gridSpan w:val="6"/>
            <w:shd w:val="clear" w:color="auto" w:fill="auto"/>
          </w:tcPr>
          <w:p w14:paraId="1301A99A" w14:textId="77777777" w:rsidR="00C63127" w:rsidRPr="008A3392" w:rsidRDefault="00C63127" w:rsidP="00C63127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8A3392">
              <w:rPr>
                <w:rFonts w:eastAsia="Times New Roman" w:cs="Arial"/>
                <w:b/>
                <w:sz w:val="20"/>
                <w:szCs w:val="20"/>
                <w:lang w:val="en-US"/>
              </w:rPr>
              <w:t>Signature of IV:</w:t>
            </w:r>
          </w:p>
        </w:tc>
      </w:tr>
    </w:tbl>
    <w:p w14:paraId="02A22974" w14:textId="77777777" w:rsidR="009B5AFB" w:rsidRPr="00CA19BA" w:rsidRDefault="009B5AFB" w:rsidP="009B5AFB"/>
    <w:sectPr w:rsidR="009B5AFB" w:rsidRPr="00CA19BA" w:rsidSect="00C63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991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4C3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1731083E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1607" w14:textId="77777777" w:rsidR="001A78B5" w:rsidRDefault="001A7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BF72" w14:textId="77777777" w:rsidR="004D58BC" w:rsidRDefault="004D58BC" w:rsidP="004D58BC">
    <w:pPr>
      <w:pStyle w:val="Footer"/>
      <w:rPr>
        <w:color w:val="A6A6A6" w:themeColor="background1" w:themeShade="A6"/>
        <w:sz w:val="14"/>
        <w:szCs w:val="14"/>
      </w:rPr>
    </w:pPr>
  </w:p>
  <w:p w14:paraId="6DED600A" w14:textId="77777777" w:rsidR="004D58BC" w:rsidRDefault="004D58BC" w:rsidP="004D58BC">
    <w:pPr>
      <w:pStyle w:val="Footer"/>
      <w:ind w:left="-284"/>
      <w:rPr>
        <w:color w:val="A6A6A6" w:themeColor="background1" w:themeShade="A6"/>
        <w:sz w:val="14"/>
        <w:szCs w:val="14"/>
      </w:rPr>
    </w:pPr>
  </w:p>
  <w:p w14:paraId="468A417D" w14:textId="6F731313" w:rsidR="004D58BC" w:rsidRPr="004D58BC" w:rsidRDefault="004D58BC" w:rsidP="00E2403C">
    <w:pPr>
      <w:pStyle w:val="Footer"/>
      <w:ind w:left="142" w:hanging="142"/>
      <w:jc w:val="center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Reviewed: </w:t>
    </w:r>
    <w:r w:rsidR="00F53939">
      <w:rPr>
        <w:color w:val="A6A6A6" w:themeColor="background1" w:themeShade="A6"/>
        <w:sz w:val="14"/>
        <w:szCs w:val="14"/>
      </w:rPr>
      <w:t>Nov2021</w:t>
    </w:r>
    <w:r>
      <w:rPr>
        <w:color w:val="A6A6A6" w:themeColor="background1" w:themeShade="A6"/>
        <w:sz w:val="14"/>
        <w:szCs w:val="14"/>
      </w:rPr>
      <w:t xml:space="preserve"> </w:t>
    </w:r>
    <w:r w:rsidR="00CA19BA">
      <w:rPr>
        <w:color w:val="A6A6A6" w:themeColor="background1" w:themeShade="A6"/>
        <w:sz w:val="14"/>
        <w:szCs w:val="14"/>
      </w:rPr>
      <w:t xml:space="preserve">      </w:t>
    </w:r>
    <w:r w:rsidR="001A78B5">
      <w:rPr>
        <w:color w:val="A6A6A6" w:themeColor="background1" w:themeShade="A6"/>
        <w:sz w:val="14"/>
        <w:szCs w:val="14"/>
      </w:rPr>
      <w:t xml:space="preserve">                                                                                                                                                             </w:t>
    </w:r>
    <w:r w:rsidR="00E2403C">
      <w:rPr>
        <w:color w:val="A6A6A6" w:themeColor="background1" w:themeShade="A6"/>
        <w:sz w:val="14"/>
        <w:szCs w:val="14"/>
      </w:rPr>
      <w:t xml:space="preserve">                           </w:t>
    </w:r>
    <w:r w:rsidR="001A78B5">
      <w:rPr>
        <w:color w:val="A6A6A6" w:themeColor="background1" w:themeShade="A6"/>
        <w:sz w:val="14"/>
        <w:szCs w:val="14"/>
      </w:rPr>
      <w:t xml:space="preserve">       </w:t>
    </w:r>
    <w:r w:rsidR="00E2403C">
      <w:rPr>
        <w:color w:val="A6A6A6" w:themeColor="background1" w:themeShade="A6"/>
        <w:sz w:val="14"/>
        <w:szCs w:val="14"/>
      </w:rPr>
      <w:t>3</w:t>
    </w:r>
    <w:r w:rsidR="00CA0A5C">
      <w:rPr>
        <w:color w:val="A6A6A6" w:themeColor="background1" w:themeShade="A6"/>
        <w:sz w:val="14"/>
        <w:szCs w:val="14"/>
      </w:rPr>
      <w:t>5</w:t>
    </w:r>
    <w:r w:rsidR="00E2403C">
      <w:rPr>
        <w:color w:val="A6A6A6" w:themeColor="background1" w:themeShade="A6"/>
        <w:sz w:val="14"/>
        <w:szCs w:val="14"/>
      </w:rPr>
      <w:t>00 IQA4 Assessor Risk Rating 21-22</w:t>
    </w:r>
    <w:r w:rsidR="00CA19BA">
      <w:rPr>
        <w:color w:val="A6A6A6" w:themeColor="background1" w:themeShade="A6"/>
        <w:sz w:val="14"/>
        <w:szCs w:val="14"/>
      </w:rPr>
      <w:t xml:space="preserve">                              </w:t>
    </w:r>
    <w:r w:rsidR="00E2403C">
      <w:rPr>
        <w:color w:val="A6A6A6" w:themeColor="background1" w:themeShade="A6"/>
        <w:sz w:val="14"/>
        <w:szCs w:val="14"/>
      </w:rPr>
      <w:t>P</w:t>
    </w:r>
    <w:r w:rsidRPr="00D7288C">
      <w:rPr>
        <w:color w:val="A6A6A6" w:themeColor="background1" w:themeShade="A6"/>
        <w:sz w:val="14"/>
        <w:szCs w:val="14"/>
      </w:rPr>
      <w:t xml:space="preserve">age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PAGE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9B0CFF">
      <w:rPr>
        <w:noProof/>
        <w:color w:val="A6A6A6" w:themeColor="background1" w:themeShade="A6"/>
        <w:sz w:val="14"/>
        <w:szCs w:val="14"/>
      </w:rPr>
      <w:t>1</w:t>
    </w:r>
    <w:r w:rsidRPr="00D7288C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t xml:space="preserve"> of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NUMPAGES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9B0CFF">
      <w:rPr>
        <w:noProof/>
        <w:color w:val="A6A6A6" w:themeColor="background1" w:themeShade="A6"/>
        <w:sz w:val="14"/>
        <w:szCs w:val="14"/>
      </w:rPr>
      <w:t>1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CC31" w14:textId="77777777" w:rsidR="001A78B5" w:rsidRDefault="001A7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0A47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CFA8315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46C5ABC0" w14:textId="70EAC814" w:rsidR="00C63127" w:rsidRPr="00D60E83" w:rsidRDefault="00C63127" w:rsidP="00D60E83">
      <w:pPr>
        <w:spacing w:after="0" w:line="240" w:lineRule="auto"/>
        <w:rPr>
          <w:rFonts w:eastAsia="Times New Roman" w:cs="Times New Roman"/>
          <w:color w:val="A6A6A6" w:themeColor="background1" w:themeShade="A6"/>
          <w:sz w:val="16"/>
          <w:szCs w:val="16"/>
          <w:lang w:val="en-US"/>
        </w:rPr>
      </w:pPr>
      <w:r w:rsidRPr="00D60E83">
        <w:rPr>
          <w:rStyle w:val="FootnoteReference"/>
          <w:color w:val="A6A6A6" w:themeColor="background1" w:themeShade="A6"/>
          <w:sz w:val="16"/>
          <w:szCs w:val="16"/>
        </w:rPr>
        <w:footnoteRef/>
      </w:r>
      <w:r w:rsidRPr="00D60E83">
        <w:rPr>
          <w:color w:val="A6A6A6" w:themeColor="background1" w:themeShade="A6"/>
          <w:sz w:val="16"/>
          <w:szCs w:val="16"/>
        </w:rPr>
        <w:t xml:space="preserve"> </w:t>
      </w:r>
      <w:r w:rsidR="008A3392" w:rsidRPr="00D60E83">
        <w:rPr>
          <w:color w:val="A6A6A6" w:themeColor="background1" w:themeShade="A6"/>
          <w:sz w:val="16"/>
          <w:szCs w:val="16"/>
        </w:rPr>
        <w:t xml:space="preserve">Examples: A newly qualified assessor having recently completed the Assessor qualifications: </w:t>
      </w:r>
      <w:r w:rsidR="008A3392" w:rsidRPr="00D60E83">
        <w:rPr>
          <w:rFonts w:eastAsia="Times New Roman" w:cs="Times New Roman"/>
          <w:color w:val="A6A6A6" w:themeColor="background1" w:themeShade="A6"/>
          <w:sz w:val="16"/>
          <w:szCs w:val="16"/>
          <w:lang w:val="en-US"/>
        </w:rPr>
        <w:t xml:space="preserve"> </w:t>
      </w:r>
      <w:r w:rsidRPr="00D60E83">
        <w:rPr>
          <w:rFonts w:eastAsia="Times New Roman" w:cs="Times New Roman"/>
          <w:color w:val="A6A6A6" w:themeColor="background1" w:themeShade="A6"/>
          <w:sz w:val="16"/>
          <w:szCs w:val="16"/>
          <w:lang w:val="en-US"/>
        </w:rPr>
        <w:t>Achieved A1 Award 2 years ago has experience of Entry level qualification: Has been an assessor for a number of years having achieved D32/33 and has undergone updating for TAQA Award</w:t>
      </w:r>
      <w:r w:rsidR="00D60E83" w:rsidRPr="00D60E83">
        <w:rPr>
          <w:rFonts w:eastAsia="Times New Roman" w:cs="Times New Roman"/>
          <w:color w:val="A6A6A6" w:themeColor="background1" w:themeShade="A6"/>
          <w:sz w:val="16"/>
          <w:szCs w:val="16"/>
          <w:lang w:val="en-US"/>
        </w:rPr>
        <w:t>.</w:t>
      </w:r>
    </w:p>
  </w:footnote>
  <w:footnote w:id="2">
    <w:p w14:paraId="285ACB67" w14:textId="77777777" w:rsidR="00C63127" w:rsidRPr="00D60E83" w:rsidRDefault="00C63127" w:rsidP="00C63127">
      <w:pPr>
        <w:pStyle w:val="FootnoteText"/>
        <w:spacing w:after="200" w:line="276" w:lineRule="auto"/>
        <w:rPr>
          <w:color w:val="A6A6A6" w:themeColor="background1" w:themeShade="A6"/>
          <w:lang w:val="en-GB"/>
        </w:rPr>
      </w:pPr>
      <w:r w:rsidRPr="00D60E83">
        <w:rPr>
          <w:rStyle w:val="FootnoteReference"/>
          <w:rFonts w:ascii="Verdana" w:hAnsi="Verdana"/>
          <w:color w:val="A6A6A6" w:themeColor="background1" w:themeShade="A6"/>
          <w:sz w:val="16"/>
          <w:szCs w:val="16"/>
        </w:rPr>
        <w:footnoteRef/>
      </w:r>
      <w:r w:rsidRPr="00D60E83">
        <w:rPr>
          <w:rFonts w:ascii="Verdana" w:hAnsi="Verdana"/>
          <w:color w:val="A6A6A6" w:themeColor="background1" w:themeShade="A6"/>
          <w:sz w:val="16"/>
          <w:szCs w:val="16"/>
        </w:rPr>
        <w:t xml:space="preserve"> A newly qualified assessor having recently completed the Assessor qualifications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BE73" w14:textId="77777777" w:rsidR="001A78B5" w:rsidRDefault="001A7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BCF5" w14:textId="314782EE" w:rsidR="004D58BC" w:rsidRPr="003C0D40" w:rsidRDefault="00D60E83" w:rsidP="00D60E83">
    <w:pPr>
      <w:pStyle w:val="HeaderFooter"/>
      <w:ind w:left="-284"/>
      <w:jc w:val="both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1" locked="0" layoutInCell="1" allowOverlap="1" wp14:anchorId="2C20D48C" wp14:editId="689D2D96">
          <wp:simplePos x="0" y="0"/>
          <wp:positionH relativeFrom="column">
            <wp:posOffset>6839585</wp:posOffset>
          </wp:positionH>
          <wp:positionV relativeFrom="paragraph">
            <wp:posOffset>-274320</wp:posOffset>
          </wp:positionV>
          <wp:extent cx="2220595" cy="832485"/>
          <wp:effectExtent l="0" t="0" r="0" b="0"/>
          <wp:wrapTight wrapText="bothSides">
            <wp:wrapPolygon edited="0">
              <wp:start x="1112" y="2966"/>
              <wp:lineTo x="1112" y="17300"/>
              <wp:lineTo x="2409" y="18288"/>
              <wp:lineTo x="11859" y="19277"/>
              <wp:lineTo x="13156" y="19277"/>
              <wp:lineTo x="20568" y="17794"/>
              <wp:lineTo x="20754" y="14334"/>
              <wp:lineTo x="17048" y="11863"/>
              <wp:lineTo x="17233" y="11863"/>
              <wp:lineTo x="16492" y="9391"/>
              <wp:lineTo x="14268" y="2966"/>
              <wp:lineTo x="1112" y="2966"/>
            </wp:wrapPolygon>
          </wp:wrapTight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9BA">
      <w:rPr>
        <w:rFonts w:ascii="Verdana" w:hAnsi="Verdana"/>
        <w:color w:val="A6A6A6" w:themeColor="background1" w:themeShade="A6"/>
        <w:sz w:val="16"/>
        <w:szCs w:val="16"/>
      </w:rPr>
      <w:t>Skills and Education Group Awards</w:t>
    </w:r>
    <w:r>
      <w:rPr>
        <w:rFonts w:ascii="Verdana" w:hAnsi="Verdana"/>
        <w:color w:val="A6A6A6" w:themeColor="background1" w:themeShade="A6"/>
        <w:sz w:val="16"/>
        <w:szCs w:val="16"/>
      </w:rPr>
      <w:t xml:space="preserve"> </w:t>
    </w:r>
  </w:p>
  <w:p w14:paraId="3E9AD294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6708" w14:textId="77777777" w:rsidR="001A78B5" w:rsidRDefault="001A7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023E11"/>
    <w:rsid w:val="001A78B5"/>
    <w:rsid w:val="0023783D"/>
    <w:rsid w:val="0034277C"/>
    <w:rsid w:val="0046056A"/>
    <w:rsid w:val="004D58BC"/>
    <w:rsid w:val="004F7AC9"/>
    <w:rsid w:val="00534030"/>
    <w:rsid w:val="00560CBE"/>
    <w:rsid w:val="00615960"/>
    <w:rsid w:val="0067291F"/>
    <w:rsid w:val="006F1B2E"/>
    <w:rsid w:val="00716783"/>
    <w:rsid w:val="00744E8F"/>
    <w:rsid w:val="00820749"/>
    <w:rsid w:val="008A3392"/>
    <w:rsid w:val="00911A0C"/>
    <w:rsid w:val="00971569"/>
    <w:rsid w:val="009B0CFF"/>
    <w:rsid w:val="009B5AFB"/>
    <w:rsid w:val="009B7E9C"/>
    <w:rsid w:val="00B61962"/>
    <w:rsid w:val="00B70FED"/>
    <w:rsid w:val="00BD7E53"/>
    <w:rsid w:val="00C21E17"/>
    <w:rsid w:val="00C63127"/>
    <w:rsid w:val="00CA0A5C"/>
    <w:rsid w:val="00CA19BA"/>
    <w:rsid w:val="00D2626D"/>
    <w:rsid w:val="00D60E83"/>
    <w:rsid w:val="00E2403C"/>
    <w:rsid w:val="00E74792"/>
    <w:rsid w:val="00EE0EF7"/>
    <w:rsid w:val="00F30758"/>
    <w:rsid w:val="00F53939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477F38"/>
  <w15:docId w15:val="{42404554-4F81-4BCD-B5A1-6F90DACF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paragraph" w:styleId="FootnoteText">
    <w:name w:val="footnote text"/>
    <w:basedOn w:val="Normal"/>
    <w:link w:val="FootnoteTextChar"/>
    <w:semiHidden/>
    <w:rsid w:val="003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27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42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E0E6-B32B-4DAA-905E-EA52F3AD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9</cp:revision>
  <cp:lastPrinted>2018-09-04T14:20:00Z</cp:lastPrinted>
  <dcterms:created xsi:type="dcterms:W3CDTF">2019-03-13T15:21:00Z</dcterms:created>
  <dcterms:modified xsi:type="dcterms:W3CDTF">2021-12-06T10:27:00Z</dcterms:modified>
</cp:coreProperties>
</file>