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E7" w:rsidRDefault="00EC4DE7" w:rsidP="003D0D83">
      <w:pPr>
        <w:pStyle w:val="ListParagraph"/>
      </w:pPr>
    </w:p>
    <w:p w:rsidR="00EC4DE7" w:rsidRDefault="00EC4DE7" w:rsidP="003D0D83">
      <w:pPr>
        <w:pStyle w:val="ListParagraph"/>
      </w:pPr>
    </w:p>
    <w:p w:rsidR="003D0D83" w:rsidRPr="003D0D83" w:rsidRDefault="003D0D83" w:rsidP="003D0D83">
      <w:pPr>
        <w:pStyle w:val="ListParagraph"/>
      </w:pPr>
      <w:r w:rsidRPr="003D0D83">
        <w:t>SR18 Q</w:t>
      </w:r>
      <w:r w:rsidR="00E06B4F">
        <w:t>ualification Approval Request for Information</w:t>
      </w:r>
    </w:p>
    <w:p w:rsidR="003D0D83" w:rsidRPr="00ED54E1" w:rsidRDefault="003D0D83" w:rsidP="003D0D83">
      <w:pPr>
        <w:pStyle w:val="Heading1"/>
      </w:pPr>
      <w:r w:rsidRPr="00ED54E1">
        <w:t>D4102-04 ABC Level 4 Diploma in Therapeutic Counselling (500/9253/4)</w:t>
      </w:r>
    </w:p>
    <w:p w:rsidR="003D0D83" w:rsidRPr="00362E65" w:rsidRDefault="003D0D83" w:rsidP="003D0D83">
      <w:pPr>
        <w:pStyle w:val="BodyText"/>
        <w:spacing w:after="0" w:line="240" w:lineRule="auto"/>
        <w:rPr>
          <w:rFonts w:ascii="Verdana" w:hAnsi="Verdana" w:cs="Arial"/>
          <w:sz w:val="22"/>
          <w:szCs w:val="22"/>
        </w:rPr>
      </w:pPr>
    </w:p>
    <w:p w:rsidR="003D0D83" w:rsidRPr="00362E65" w:rsidRDefault="003D0D83" w:rsidP="003D0D83">
      <w:pPr>
        <w:pStyle w:val="BodyText"/>
        <w:spacing w:after="0" w:line="240" w:lineRule="auto"/>
        <w:rPr>
          <w:rFonts w:ascii="Verdana" w:hAnsi="Verdana" w:cs="Arial"/>
          <w:sz w:val="22"/>
          <w:szCs w:val="22"/>
        </w:rPr>
      </w:pPr>
      <w:r w:rsidRPr="00362E65">
        <w:rPr>
          <w:rFonts w:ascii="Verdana" w:hAnsi="Verdana" w:cs="Arial"/>
          <w:sz w:val="22"/>
          <w:szCs w:val="22"/>
        </w:rPr>
        <w:t xml:space="preserve">Please complete and submit this form to </w:t>
      </w:r>
      <w:r>
        <w:rPr>
          <w:rFonts w:ascii="Verdana" w:hAnsi="Verdana" w:cs="Arial"/>
          <w:sz w:val="22"/>
          <w:szCs w:val="22"/>
        </w:rPr>
        <w:t xml:space="preserve">us as the Awarding </w:t>
      </w:r>
      <w:r w:rsidR="00EC4DE7">
        <w:rPr>
          <w:rFonts w:ascii="Verdana" w:hAnsi="Verdana" w:cs="Arial"/>
          <w:sz w:val="22"/>
          <w:szCs w:val="22"/>
        </w:rPr>
        <w:t>Organisation</w:t>
      </w:r>
      <w:r w:rsidRPr="00362E65">
        <w:rPr>
          <w:rFonts w:ascii="Verdana" w:hAnsi="Verdana" w:cs="Arial"/>
          <w:sz w:val="22"/>
          <w:szCs w:val="22"/>
        </w:rPr>
        <w:t xml:space="preserve"> when registering your intention to deliver the above qualification (CR2 Qualification Intention).</w:t>
      </w:r>
    </w:p>
    <w:p w:rsidR="003D0D83" w:rsidRPr="00362E65" w:rsidRDefault="003D0D83" w:rsidP="003D0D83">
      <w:pPr>
        <w:pStyle w:val="BodyText"/>
        <w:spacing w:after="0" w:line="240" w:lineRule="auto"/>
        <w:jc w:val="left"/>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D0D83" w:rsidRPr="00362E65" w:rsidTr="003D0D83">
        <w:trPr>
          <w:trHeight w:val="567"/>
          <w:jc w:val="center"/>
        </w:trPr>
        <w:tc>
          <w:tcPr>
            <w:tcW w:w="9684"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Have you read and understood the assessment requirements as described in the Qualification Guidance</w:t>
            </w:r>
            <w:r w:rsidRPr="00362E65">
              <w:rPr>
                <w:rStyle w:val="FootnoteReference"/>
                <w:rFonts w:ascii="Verdana" w:hAnsi="Verdana" w:cs="Arial"/>
                <w:sz w:val="22"/>
                <w:szCs w:val="22"/>
              </w:rPr>
              <w:footnoteReference w:id="1"/>
            </w:r>
            <w:r w:rsidRPr="00362E65">
              <w:rPr>
                <w:rFonts w:ascii="Verdana" w:hAnsi="Verdana" w:cs="Arial"/>
                <w:sz w:val="22"/>
                <w:szCs w:val="22"/>
              </w:rPr>
              <w:t xml:space="preserve">? </w:t>
            </w:r>
          </w:p>
        </w:tc>
      </w:tr>
      <w:tr w:rsidR="003D0D83" w:rsidRPr="00362E65" w:rsidTr="003D0D83">
        <w:trPr>
          <w:trHeight w:val="567"/>
          <w:jc w:val="center"/>
        </w:trPr>
        <w:tc>
          <w:tcPr>
            <w:tcW w:w="9684"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84"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describe the experience that the relevant Tutors and Assessors have working with level 4 learners.</w:t>
            </w:r>
          </w:p>
        </w:tc>
      </w:tr>
      <w:tr w:rsidR="003D0D83" w:rsidRPr="00362E65" w:rsidTr="003D0D83">
        <w:trPr>
          <w:trHeight w:val="567"/>
          <w:jc w:val="center"/>
        </w:trPr>
        <w:tc>
          <w:tcPr>
            <w:tcW w:w="9684"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84"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Have you read and understood the Qualification Information for Counselling Tutors</w:t>
            </w:r>
            <w:r w:rsidRPr="00362E65">
              <w:rPr>
                <w:rStyle w:val="FootnoteReference"/>
                <w:rFonts w:ascii="Verdana" w:hAnsi="Verdana" w:cs="Arial"/>
                <w:sz w:val="22"/>
                <w:szCs w:val="22"/>
              </w:rPr>
              <w:footnoteReference w:id="2"/>
            </w:r>
            <w:r w:rsidRPr="00362E65">
              <w:rPr>
                <w:rFonts w:ascii="Verdana" w:hAnsi="Verdana" w:cs="Arial"/>
                <w:sz w:val="22"/>
                <w:szCs w:val="22"/>
              </w:rPr>
              <w:t>?</w:t>
            </w:r>
          </w:p>
        </w:tc>
      </w:tr>
      <w:tr w:rsidR="003D0D83" w:rsidRPr="00362E65" w:rsidTr="003D0D83">
        <w:trPr>
          <w:trHeight w:val="567"/>
          <w:jc w:val="center"/>
        </w:trPr>
        <w:tc>
          <w:tcPr>
            <w:tcW w:w="9684"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bl>
    <w:p w:rsidR="003D0D83" w:rsidRPr="003D0D83" w:rsidRDefault="003D0D83" w:rsidP="003D0D83">
      <w:pPr>
        <w:rPr>
          <w:rFonts w:cs="Arial"/>
          <w:sz w:val="12"/>
        </w:rPr>
      </w:pPr>
    </w:p>
    <w:p w:rsidR="003D0D83" w:rsidRPr="00ED54E1" w:rsidRDefault="003D0D83" w:rsidP="003D0D83">
      <w:pPr>
        <w:pStyle w:val="Heading1"/>
      </w:pPr>
      <w:r w:rsidRPr="00ED54E1">
        <w:t xml:space="preserve">The following points relates to the externally assessed Counselling Placement unit (J/506/9114)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Are you aware that the templates </w:t>
            </w:r>
            <w:r>
              <w:rPr>
                <w:rFonts w:ascii="Verdana" w:hAnsi="Verdana" w:cs="Arial"/>
                <w:sz w:val="22"/>
                <w:szCs w:val="22"/>
              </w:rPr>
              <w:t>we provide</w:t>
            </w:r>
            <w:r w:rsidRPr="00362E65">
              <w:rPr>
                <w:rFonts w:ascii="Verdana" w:hAnsi="Verdana" w:cs="Arial"/>
                <w:sz w:val="22"/>
                <w:szCs w:val="22"/>
              </w:rPr>
              <w:t xml:space="preserve"> which supports your learners through the assessment process are mandatory?</w:t>
            </w:r>
            <w:r w:rsidRPr="00362E65">
              <w:rPr>
                <w:rStyle w:val="FootnoteReference"/>
                <w:rFonts w:ascii="Verdana" w:hAnsi="Verdana" w:cs="Arial"/>
                <w:sz w:val="22"/>
                <w:szCs w:val="22"/>
              </w:rPr>
              <w:footnoteReference w:id="3"/>
            </w:r>
          </w:p>
        </w:tc>
      </w:tr>
      <w:tr w:rsidR="003D0D83" w:rsidRPr="00362E65" w:rsidTr="003D0D83">
        <w:trPr>
          <w:trHeight w:val="567"/>
          <w:jc w:val="center"/>
        </w:trPr>
        <w:tc>
          <w:tcPr>
            <w:tcW w:w="9630" w:type="dxa"/>
            <w:shd w:val="clear" w:color="auto" w:fill="auto"/>
          </w:tcPr>
          <w:p w:rsidR="003D0D83" w:rsidRDefault="003D0D83" w:rsidP="00786F7D">
            <w:pPr>
              <w:pStyle w:val="BodyText"/>
              <w:spacing w:after="0" w:line="240" w:lineRule="auto"/>
              <w:jc w:val="left"/>
              <w:rPr>
                <w:rFonts w:ascii="Verdana" w:hAnsi="Verdana" w:cs="Arial"/>
                <w:sz w:val="22"/>
                <w:szCs w:val="22"/>
              </w:rPr>
            </w:pPr>
          </w:p>
          <w:p w:rsidR="00E06B4F" w:rsidRDefault="00E06B4F" w:rsidP="00786F7D">
            <w:pPr>
              <w:pStyle w:val="BodyText"/>
              <w:spacing w:after="0" w:line="240" w:lineRule="auto"/>
              <w:jc w:val="left"/>
              <w:rPr>
                <w:rFonts w:ascii="Verdana" w:hAnsi="Verdana" w:cs="Arial"/>
                <w:sz w:val="22"/>
                <w:szCs w:val="22"/>
              </w:rPr>
            </w:pPr>
          </w:p>
          <w:p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confirm you have viewed the online webinar</w:t>
            </w:r>
            <w:r w:rsidRPr="00362E65">
              <w:rPr>
                <w:rStyle w:val="FootnoteReference"/>
                <w:rFonts w:ascii="Verdana" w:hAnsi="Verdana" w:cs="Arial"/>
                <w:sz w:val="22"/>
                <w:szCs w:val="22"/>
              </w:rPr>
              <w:footnoteReference w:id="4"/>
            </w:r>
            <w:r w:rsidRPr="00362E65">
              <w:rPr>
                <w:rFonts w:ascii="Verdana" w:hAnsi="Verdana" w:cs="Arial"/>
                <w:sz w:val="22"/>
                <w:szCs w:val="22"/>
              </w:rPr>
              <w:t xml:space="preserve"> relating to this unit.</w:t>
            </w:r>
          </w:p>
        </w:tc>
      </w:tr>
      <w:tr w:rsidR="003D0D83" w:rsidRPr="00362E65" w:rsidTr="003D0D83">
        <w:trPr>
          <w:trHeight w:val="567"/>
          <w:jc w:val="center"/>
        </w:trPr>
        <w:tc>
          <w:tcPr>
            <w:tcW w:w="9630" w:type="dxa"/>
            <w:shd w:val="clear" w:color="auto" w:fill="auto"/>
          </w:tcPr>
          <w:p w:rsidR="003D0D83" w:rsidRDefault="003D0D83" w:rsidP="00786F7D">
            <w:pPr>
              <w:pStyle w:val="BodyText"/>
              <w:spacing w:after="0" w:line="240" w:lineRule="auto"/>
              <w:jc w:val="left"/>
              <w:rPr>
                <w:rFonts w:ascii="Verdana" w:hAnsi="Verdana" w:cs="Arial"/>
                <w:sz w:val="22"/>
                <w:szCs w:val="22"/>
              </w:rPr>
            </w:pPr>
          </w:p>
          <w:p w:rsidR="00E06B4F" w:rsidRDefault="00E06B4F" w:rsidP="00786F7D">
            <w:pPr>
              <w:pStyle w:val="BodyText"/>
              <w:spacing w:after="0" w:line="240" w:lineRule="auto"/>
              <w:jc w:val="left"/>
              <w:rPr>
                <w:rFonts w:ascii="Verdana" w:hAnsi="Verdana" w:cs="Arial"/>
                <w:sz w:val="22"/>
                <w:szCs w:val="22"/>
              </w:rPr>
            </w:pPr>
          </w:p>
          <w:p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Pr>
                <w:rFonts w:ascii="Verdana" w:hAnsi="Verdana" w:cs="Arial"/>
                <w:sz w:val="22"/>
                <w:szCs w:val="22"/>
              </w:rPr>
              <w:t>Our</w:t>
            </w:r>
            <w:r w:rsidRPr="00362E65">
              <w:rPr>
                <w:rFonts w:ascii="Verdana" w:hAnsi="Verdana" w:cs="Arial"/>
                <w:sz w:val="22"/>
                <w:szCs w:val="22"/>
              </w:rPr>
              <w:t xml:space="preserve"> e-portfolio system </w:t>
            </w:r>
            <w:proofErr w:type="spellStart"/>
            <w:r w:rsidRPr="00362E65">
              <w:rPr>
                <w:rFonts w:ascii="Verdana" w:hAnsi="Verdana" w:cs="Arial"/>
                <w:sz w:val="22"/>
                <w:szCs w:val="22"/>
              </w:rPr>
              <w:t>AchieveLive</w:t>
            </w:r>
            <w:proofErr w:type="spellEnd"/>
            <w:r w:rsidRPr="00362E65">
              <w:rPr>
                <w:rFonts w:ascii="Verdana" w:hAnsi="Verdana" w:cs="Arial"/>
                <w:sz w:val="22"/>
                <w:szCs w:val="22"/>
              </w:rPr>
              <w:t xml:space="preserve"> is the preferred method for submitting completed externally ass</w:t>
            </w:r>
            <w:r w:rsidRPr="00362E65">
              <w:rPr>
                <w:rFonts w:ascii="Verdana" w:hAnsi="Verdana" w:cs="Arial"/>
                <w:sz w:val="22"/>
                <w:szCs w:val="22"/>
                <w:shd w:val="clear" w:color="auto" w:fill="D9D9D9" w:themeFill="background1" w:themeFillShade="D9"/>
              </w:rPr>
              <w:t>e</w:t>
            </w:r>
            <w:r w:rsidRPr="00362E65">
              <w:rPr>
                <w:rFonts w:ascii="Verdana" w:hAnsi="Verdana" w:cs="Arial"/>
                <w:sz w:val="22"/>
                <w:szCs w:val="22"/>
              </w:rPr>
              <w:t>ssed portfolios. Please confirm you have read the information</w:t>
            </w:r>
            <w:r w:rsidRPr="00362E65">
              <w:rPr>
                <w:rStyle w:val="FootnoteReference"/>
                <w:rFonts w:ascii="Verdana" w:hAnsi="Verdana" w:cs="Arial"/>
                <w:sz w:val="22"/>
                <w:szCs w:val="22"/>
              </w:rPr>
              <w:footnoteReference w:id="5"/>
            </w:r>
            <w:r w:rsidRPr="00362E65">
              <w:rPr>
                <w:rFonts w:ascii="Verdana" w:hAnsi="Verdana" w:cs="Arial"/>
                <w:sz w:val="22"/>
                <w:szCs w:val="22"/>
              </w:rPr>
              <w:t>.</w:t>
            </w:r>
          </w:p>
        </w:tc>
      </w:tr>
      <w:tr w:rsidR="003D0D83" w:rsidRPr="00362E65" w:rsidTr="003D0D83">
        <w:trPr>
          <w:trHeight w:val="567"/>
          <w:jc w:val="center"/>
        </w:trPr>
        <w:tc>
          <w:tcPr>
            <w:tcW w:w="9630" w:type="dxa"/>
            <w:shd w:val="clear" w:color="auto" w:fill="auto"/>
          </w:tcPr>
          <w:p w:rsidR="003D0D83" w:rsidRDefault="003D0D83" w:rsidP="00786F7D">
            <w:pPr>
              <w:pStyle w:val="BodyText"/>
              <w:spacing w:after="0" w:line="240" w:lineRule="auto"/>
              <w:jc w:val="left"/>
              <w:rPr>
                <w:rFonts w:ascii="Verdana" w:hAnsi="Verdana" w:cs="Arial"/>
                <w:sz w:val="22"/>
                <w:szCs w:val="22"/>
              </w:rPr>
            </w:pPr>
          </w:p>
          <w:p w:rsidR="00E06B4F" w:rsidRDefault="00E06B4F" w:rsidP="00786F7D">
            <w:pPr>
              <w:pStyle w:val="BodyText"/>
              <w:spacing w:after="0" w:line="240" w:lineRule="auto"/>
              <w:jc w:val="left"/>
              <w:rPr>
                <w:rFonts w:ascii="Verdana" w:hAnsi="Verdana" w:cs="Arial"/>
                <w:sz w:val="22"/>
                <w:szCs w:val="22"/>
              </w:rPr>
            </w:pPr>
          </w:p>
          <w:p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lastRenderedPageBreak/>
              <w:t>Please outline the assistance and guidance you give to learners when searching for a placement agency and supervisor(s).</w:t>
            </w:r>
          </w:p>
        </w:tc>
      </w:tr>
      <w:tr w:rsidR="003D0D83" w:rsidRPr="00362E65" w:rsidTr="003D0D83">
        <w:trPr>
          <w:trHeight w:val="567"/>
          <w:jc w:val="center"/>
        </w:trPr>
        <w:tc>
          <w:tcPr>
            <w:tcW w:w="9630" w:type="dxa"/>
            <w:shd w:val="clear" w:color="auto" w:fill="auto"/>
          </w:tcPr>
          <w:p w:rsidR="003D0D83" w:rsidRDefault="003D0D83" w:rsidP="00786F7D">
            <w:pPr>
              <w:pStyle w:val="BodyText"/>
              <w:spacing w:after="0" w:line="240" w:lineRule="auto"/>
              <w:jc w:val="left"/>
              <w:rPr>
                <w:rFonts w:ascii="Verdana" w:hAnsi="Verdana" w:cs="Arial"/>
                <w:sz w:val="22"/>
                <w:szCs w:val="22"/>
              </w:rPr>
            </w:pPr>
          </w:p>
          <w:p w:rsidR="00E06B4F" w:rsidRDefault="00E06B4F" w:rsidP="00786F7D">
            <w:pPr>
              <w:pStyle w:val="BodyText"/>
              <w:spacing w:after="0" w:line="240" w:lineRule="auto"/>
              <w:jc w:val="left"/>
              <w:rPr>
                <w:rFonts w:ascii="Verdana" w:hAnsi="Verdana" w:cs="Arial"/>
                <w:sz w:val="22"/>
                <w:szCs w:val="22"/>
              </w:rPr>
            </w:pPr>
          </w:p>
          <w:p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Please outline the procedure used to check the suitability of placement agencies including Health and Safety. </w:t>
            </w:r>
          </w:p>
        </w:tc>
      </w:tr>
      <w:tr w:rsidR="003D0D83" w:rsidRPr="00362E65" w:rsidTr="003D0D83">
        <w:trPr>
          <w:trHeight w:val="567"/>
          <w:jc w:val="center"/>
        </w:trPr>
        <w:tc>
          <w:tcPr>
            <w:tcW w:w="9630"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the assistance and guidance you give</w:t>
            </w:r>
            <w:r w:rsidRPr="00362E65">
              <w:rPr>
                <w:rFonts w:ascii="Verdana" w:hAnsi="Verdana"/>
                <w:sz w:val="22"/>
                <w:szCs w:val="22"/>
              </w:rPr>
              <w:t xml:space="preserve"> to the placement agency once approved.</w:t>
            </w:r>
          </w:p>
        </w:tc>
      </w:tr>
      <w:tr w:rsidR="003D0D83" w:rsidRPr="00362E65" w:rsidTr="003D0D83">
        <w:trPr>
          <w:trHeight w:val="567"/>
          <w:jc w:val="center"/>
        </w:trPr>
        <w:tc>
          <w:tcPr>
            <w:tcW w:w="9630"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your support for supervisors of learners whilst on placement once approved.</w:t>
            </w:r>
          </w:p>
        </w:tc>
      </w:tr>
      <w:tr w:rsidR="003D0D83" w:rsidRPr="00362E65" w:rsidTr="003D0D83">
        <w:trPr>
          <w:trHeight w:val="567"/>
          <w:jc w:val="center"/>
        </w:trPr>
        <w:tc>
          <w:tcPr>
            <w:tcW w:w="9630"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describe your provision for th</w:t>
            </w:r>
            <w:r w:rsidRPr="00362E65">
              <w:rPr>
                <w:rFonts w:ascii="Verdana" w:hAnsi="Verdana" w:cs="Arial"/>
                <w:sz w:val="22"/>
                <w:szCs w:val="22"/>
                <w:shd w:val="clear" w:color="auto" w:fill="D9D9D9" w:themeFill="background1" w:themeFillShade="D9"/>
              </w:rPr>
              <w:t>e</w:t>
            </w:r>
            <w:r w:rsidRPr="00362E65">
              <w:rPr>
                <w:rFonts w:ascii="Verdana" w:hAnsi="Verdana" w:cs="Arial"/>
                <w:sz w:val="22"/>
                <w:szCs w:val="22"/>
              </w:rPr>
              <w:t xml:space="preserve"> ongoing support of learners following course end dates if placement hours have not been completed.</w:t>
            </w:r>
          </w:p>
        </w:tc>
      </w:tr>
      <w:tr w:rsidR="003D0D83" w:rsidRPr="00362E65" w:rsidTr="003D0D83">
        <w:trPr>
          <w:trHeight w:val="567"/>
          <w:jc w:val="center"/>
        </w:trPr>
        <w:tc>
          <w:tcPr>
            <w:tcW w:w="9630"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rsidTr="003D0D83">
        <w:trPr>
          <w:trHeight w:val="567"/>
          <w:jc w:val="center"/>
        </w:trPr>
        <w:tc>
          <w:tcPr>
            <w:tcW w:w="9630" w:type="dxa"/>
            <w:shd w:val="clear" w:color="auto" w:fill="D9D9D9" w:themeFill="background1" w:themeFillShade="D9"/>
          </w:tcPr>
          <w:p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Please confirm that you are aware that the Tutor is required to sign the trainees’ combined client and supervision logs, indicating they have verified the trainees’ hours of placement practice and hours of supervision (assessment criteria 3.1 and 3.2) are correct. </w:t>
            </w:r>
          </w:p>
        </w:tc>
      </w:tr>
      <w:tr w:rsidR="003D0D83" w:rsidRPr="00362E65" w:rsidTr="003D0D83">
        <w:trPr>
          <w:trHeight w:val="567"/>
          <w:jc w:val="center"/>
        </w:trPr>
        <w:tc>
          <w:tcPr>
            <w:tcW w:w="9630" w:type="dxa"/>
            <w:shd w:val="clear" w:color="auto" w:fill="auto"/>
          </w:tcPr>
          <w:p w:rsidR="003D0D83" w:rsidRPr="00362E65" w:rsidRDefault="003D0D83" w:rsidP="00786F7D">
            <w:pPr>
              <w:pStyle w:val="BodyText"/>
              <w:spacing w:after="0" w:line="240" w:lineRule="auto"/>
              <w:jc w:val="left"/>
              <w:rPr>
                <w:rFonts w:ascii="Verdana" w:hAnsi="Verdana" w:cs="Arial"/>
                <w:sz w:val="22"/>
                <w:szCs w:val="22"/>
              </w:rPr>
            </w:pPr>
          </w:p>
        </w:tc>
      </w:tr>
    </w:tbl>
    <w:p w:rsidR="003D0D83" w:rsidRPr="00362E65" w:rsidRDefault="003D0D83" w:rsidP="003D0D83">
      <w:pPr>
        <w:pStyle w:val="BodyText"/>
        <w:spacing w:after="0" w:line="240" w:lineRule="auto"/>
        <w:jc w:val="left"/>
        <w:rPr>
          <w:rFonts w:ascii="Verdana" w:hAnsi="Verdana" w:cs="Arial"/>
          <w:sz w:val="22"/>
          <w:szCs w:val="22"/>
        </w:rPr>
      </w:pPr>
    </w:p>
    <w:p w:rsidR="003D0D83" w:rsidRPr="00362E65" w:rsidRDefault="003D0D83" w:rsidP="003D0D83">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This information will be reviewed by </w:t>
      </w:r>
      <w:r>
        <w:rPr>
          <w:rFonts w:ascii="Verdana" w:hAnsi="Verdana" w:cs="Arial"/>
          <w:sz w:val="22"/>
          <w:szCs w:val="22"/>
        </w:rPr>
        <w:t>us and we</w:t>
      </w:r>
      <w:r w:rsidRPr="00362E65">
        <w:rPr>
          <w:rFonts w:ascii="Verdana" w:hAnsi="Verdana" w:cs="Arial"/>
          <w:sz w:val="22"/>
          <w:szCs w:val="22"/>
        </w:rPr>
        <w:t xml:space="preserve"> may recommend an approval visit to your centre. </w:t>
      </w:r>
      <w:r>
        <w:rPr>
          <w:rFonts w:ascii="Verdana" w:hAnsi="Verdana" w:cs="Arial"/>
          <w:sz w:val="22"/>
          <w:szCs w:val="22"/>
        </w:rPr>
        <w:t xml:space="preserve">We </w:t>
      </w:r>
      <w:r w:rsidRPr="00362E65">
        <w:rPr>
          <w:rFonts w:ascii="Verdana" w:hAnsi="Verdana" w:cs="Arial"/>
          <w:sz w:val="22"/>
          <w:szCs w:val="22"/>
        </w:rPr>
        <w:t>will notify you when this review has been completed and if a visit is required.</w:t>
      </w:r>
    </w:p>
    <w:p w:rsidR="003D0D83" w:rsidRPr="00362E65" w:rsidRDefault="003D0D83" w:rsidP="003D0D83">
      <w:pPr>
        <w:pStyle w:val="BodyText"/>
        <w:spacing w:after="0" w:line="240" w:lineRule="auto"/>
        <w:rPr>
          <w:rFonts w:ascii="Verdana" w:hAnsi="Verdana"/>
          <w:sz w:val="22"/>
          <w:szCs w:val="22"/>
        </w:rPr>
      </w:pPr>
    </w:p>
    <w:p w:rsidR="008E6DE6" w:rsidRPr="008E6DE6" w:rsidRDefault="008E6DE6" w:rsidP="008E6DE6"/>
    <w:p w:rsidR="008E6DE6" w:rsidRPr="008E6DE6" w:rsidRDefault="008E6DE6" w:rsidP="008E6DE6"/>
    <w:p w:rsidR="008E6DE6" w:rsidRPr="008E6DE6" w:rsidRDefault="008E6DE6" w:rsidP="008E6DE6"/>
    <w:p w:rsidR="008E6DE6" w:rsidRPr="008E6DE6" w:rsidRDefault="008E6DE6" w:rsidP="008E6DE6"/>
    <w:p w:rsidR="004D58BC" w:rsidRPr="008E6DE6" w:rsidRDefault="008E6DE6" w:rsidP="008E6DE6">
      <w:pPr>
        <w:tabs>
          <w:tab w:val="left" w:pos="6329"/>
        </w:tabs>
      </w:pPr>
      <w:r>
        <w:tab/>
      </w:r>
    </w:p>
    <w:sectPr w:rsidR="004D58BC" w:rsidRPr="008E6DE6" w:rsidSect="00AD24D7">
      <w:headerReference w:type="even" r:id="rId7"/>
      <w:headerReference w:type="default" r:id="rId8"/>
      <w:footerReference w:type="even" r:id="rId9"/>
      <w:footerReference w:type="default" r:id="rId10"/>
      <w:headerReference w:type="first" r:id="rId11"/>
      <w:footerReference w:type="first" r:id="rId12"/>
      <w:pgSz w:w="11906" w:h="16838"/>
      <w:pgMar w:top="1440" w:right="991" w:bottom="1134" w:left="1134" w:header="708"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3D" w:rsidRDefault="0023783D" w:rsidP="0023783D">
      <w:pPr>
        <w:spacing w:after="0" w:line="240" w:lineRule="auto"/>
      </w:pPr>
      <w:r>
        <w:separator/>
      </w:r>
    </w:p>
  </w:endnote>
  <w:endnote w:type="continuationSeparator" w:id="0">
    <w:p w:rsidR="0023783D" w:rsidRDefault="0023783D"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7" w:rsidRDefault="00EC4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7" w:rsidRDefault="00EC4DE7" w:rsidP="00EC4DE7">
    <w:pPr>
      <w:pStyle w:val="Footer"/>
      <w:jc w:val="right"/>
      <w:rPr>
        <w:color w:val="A6A6A6" w:themeColor="background1" w:themeShade="A6"/>
        <w:sz w:val="14"/>
        <w:szCs w:val="14"/>
      </w:rPr>
    </w:pPr>
    <w:r>
      <w:rPr>
        <w:color w:val="A6A6A6" w:themeColor="background1" w:themeShade="A6"/>
        <w:sz w:val="14"/>
        <w:szCs w:val="14"/>
      </w:rPr>
      <w:t>Updated: Sept</w:t>
    </w:r>
    <w:r w:rsidR="00AD24D7">
      <w:rPr>
        <w:color w:val="A6A6A6" w:themeColor="background1" w:themeShade="A6"/>
        <w:sz w:val="14"/>
        <w:szCs w:val="14"/>
      </w:rPr>
      <w:t xml:space="preserve"> 19</w:t>
    </w:r>
    <w:r w:rsidR="003D0D83" w:rsidRPr="00192927">
      <w:rPr>
        <w:color w:val="A6A6A6" w:themeColor="background1" w:themeShade="A6"/>
        <w:sz w:val="14"/>
        <w:szCs w:val="14"/>
      </w:rPr>
      <w:t xml:space="preserve">       </w:t>
    </w:r>
    <w:r>
      <w:rPr>
        <w:color w:val="A6A6A6" w:themeColor="background1" w:themeShade="A6"/>
        <w:sz w:val="14"/>
        <w:szCs w:val="14"/>
      </w:rPr>
      <w:t xml:space="preserve">                                 </w:t>
    </w:r>
    <w:bookmarkStart w:id="0" w:name="_GoBack"/>
    <w:bookmarkEnd w:id="0"/>
    <w:r w:rsidR="003D0D83" w:rsidRPr="00192927">
      <w:rPr>
        <w:color w:val="A6A6A6" w:themeColor="background1" w:themeShade="A6"/>
        <w:sz w:val="14"/>
        <w:szCs w:val="14"/>
      </w:rPr>
      <w:t xml:space="preserve">                       </w:t>
    </w:r>
    <w:r w:rsidR="00AD24D7">
      <w:rPr>
        <w:color w:val="A6A6A6" w:themeColor="background1" w:themeShade="A6"/>
        <w:sz w:val="14"/>
        <w:szCs w:val="14"/>
      </w:rPr>
      <w:t xml:space="preserve">  </w:t>
    </w:r>
    <w:r w:rsidR="003D0D83" w:rsidRPr="00192927">
      <w:rPr>
        <w:color w:val="A6A6A6" w:themeColor="background1" w:themeShade="A6"/>
        <w:sz w:val="14"/>
        <w:szCs w:val="14"/>
      </w:rPr>
      <w:t xml:space="preserve">       </w:t>
    </w:r>
    <w:r w:rsidRPr="00192927">
      <w:rPr>
        <w:color w:val="A6A6A6" w:themeColor="background1" w:themeShade="A6"/>
        <w:sz w:val="14"/>
        <w:szCs w:val="14"/>
      </w:rPr>
      <w:t xml:space="preserve"> </w:t>
    </w:r>
    <w:r w:rsidRPr="00192927">
      <w:rPr>
        <w:color w:val="A6A6A6" w:themeColor="background1" w:themeShade="A6"/>
        <w:sz w:val="14"/>
        <w:szCs w:val="14"/>
      </w:rPr>
      <w:fldChar w:fldCharType="begin"/>
    </w:r>
    <w:r w:rsidRPr="00192927">
      <w:rPr>
        <w:color w:val="A6A6A6" w:themeColor="background1" w:themeShade="A6"/>
        <w:sz w:val="14"/>
        <w:szCs w:val="14"/>
      </w:rPr>
      <w:instrText xml:space="preserve"> FILENAME   \* MERGEFORMAT </w:instrText>
    </w:r>
    <w:r w:rsidRPr="00192927">
      <w:rPr>
        <w:color w:val="A6A6A6" w:themeColor="background1" w:themeShade="A6"/>
        <w:sz w:val="14"/>
        <w:szCs w:val="14"/>
      </w:rPr>
      <w:fldChar w:fldCharType="separate"/>
    </w:r>
    <w:r>
      <w:rPr>
        <w:color w:val="A6A6A6" w:themeColor="background1" w:themeShade="A6"/>
        <w:sz w:val="14"/>
        <w:szCs w:val="14"/>
      </w:rPr>
      <w:t>3200_SR18_D4102-</w:t>
    </w:r>
    <w:r w:rsidRPr="00192927">
      <w:rPr>
        <w:color w:val="A6A6A6" w:themeColor="background1" w:themeShade="A6"/>
        <w:sz w:val="14"/>
        <w:szCs w:val="14"/>
      </w:rPr>
      <w:t>04_L4Co</w:t>
    </w:r>
    <w:r>
      <w:rPr>
        <w:color w:val="A6A6A6" w:themeColor="background1" w:themeShade="A6"/>
        <w:sz w:val="14"/>
        <w:szCs w:val="14"/>
      </w:rPr>
      <w:t>unselling_QualificationApproval</w:t>
    </w:r>
    <w:r w:rsidRPr="00192927">
      <w:rPr>
        <w:color w:val="A6A6A6" w:themeColor="background1" w:themeShade="A6"/>
        <w:sz w:val="14"/>
        <w:szCs w:val="14"/>
      </w:rPr>
      <w:t xml:space="preserve"> </w:t>
    </w:r>
    <w:r w:rsidRPr="00192927">
      <w:rPr>
        <w:color w:val="A6A6A6" w:themeColor="background1" w:themeShade="A6"/>
        <w:sz w:val="14"/>
        <w:szCs w:val="14"/>
      </w:rPr>
      <w:fldChar w:fldCharType="end"/>
    </w:r>
    <w:r>
      <w:rPr>
        <w:color w:val="A6A6A6" w:themeColor="background1" w:themeShade="A6"/>
        <w:sz w:val="14"/>
        <w:szCs w:val="14"/>
      </w:rPr>
      <w:t>19-20</w:t>
    </w:r>
    <w:r w:rsidR="003D0D83" w:rsidRPr="00192927">
      <w:rPr>
        <w:color w:val="A6A6A6" w:themeColor="background1" w:themeShade="A6"/>
        <w:sz w:val="14"/>
        <w:szCs w:val="14"/>
      </w:rPr>
      <w:t xml:space="preserve">   </w:t>
    </w:r>
  </w:p>
  <w:p w:rsidR="004D58BC" w:rsidRPr="003D0D83" w:rsidRDefault="003D0D83" w:rsidP="00EC4DE7">
    <w:pPr>
      <w:pStyle w:val="Footer"/>
      <w:jc w:val="center"/>
    </w:pPr>
    <w:r w:rsidRPr="00192927">
      <w:rPr>
        <w:color w:val="A6A6A6" w:themeColor="background1" w:themeShade="A6"/>
        <w:sz w:val="14"/>
        <w:szCs w:val="14"/>
      </w:rPr>
      <w:t xml:space="preserve">Page </w:t>
    </w:r>
    <w:r w:rsidRPr="00192927">
      <w:rPr>
        <w:color w:val="A6A6A6" w:themeColor="background1" w:themeShade="A6"/>
        <w:sz w:val="14"/>
        <w:szCs w:val="14"/>
      </w:rPr>
      <w:fldChar w:fldCharType="begin"/>
    </w:r>
    <w:r w:rsidRPr="00192927">
      <w:rPr>
        <w:color w:val="A6A6A6" w:themeColor="background1" w:themeShade="A6"/>
        <w:sz w:val="14"/>
        <w:szCs w:val="14"/>
      </w:rPr>
      <w:instrText xml:space="preserve"> PAGE </w:instrText>
    </w:r>
    <w:r w:rsidRPr="00192927">
      <w:rPr>
        <w:color w:val="A6A6A6" w:themeColor="background1" w:themeShade="A6"/>
        <w:sz w:val="14"/>
        <w:szCs w:val="14"/>
      </w:rPr>
      <w:fldChar w:fldCharType="separate"/>
    </w:r>
    <w:r w:rsidR="00A65985">
      <w:rPr>
        <w:noProof/>
        <w:color w:val="A6A6A6" w:themeColor="background1" w:themeShade="A6"/>
        <w:sz w:val="14"/>
        <w:szCs w:val="14"/>
      </w:rPr>
      <w:t>2</w:t>
    </w:r>
    <w:r w:rsidRPr="00192927">
      <w:rPr>
        <w:color w:val="A6A6A6" w:themeColor="background1" w:themeShade="A6"/>
        <w:sz w:val="14"/>
        <w:szCs w:val="14"/>
      </w:rPr>
      <w:fldChar w:fldCharType="end"/>
    </w:r>
    <w:r w:rsidRPr="00192927">
      <w:rPr>
        <w:color w:val="A6A6A6" w:themeColor="background1" w:themeShade="A6"/>
        <w:sz w:val="14"/>
        <w:szCs w:val="14"/>
      </w:rPr>
      <w:t xml:space="preserve"> of </w:t>
    </w:r>
    <w:r w:rsidRPr="00192927">
      <w:rPr>
        <w:color w:val="A6A6A6" w:themeColor="background1" w:themeShade="A6"/>
        <w:sz w:val="14"/>
        <w:szCs w:val="14"/>
      </w:rPr>
      <w:fldChar w:fldCharType="begin"/>
    </w:r>
    <w:r w:rsidRPr="00192927">
      <w:rPr>
        <w:color w:val="A6A6A6" w:themeColor="background1" w:themeShade="A6"/>
        <w:sz w:val="14"/>
        <w:szCs w:val="14"/>
      </w:rPr>
      <w:instrText xml:space="preserve"> NUMPAGES  </w:instrText>
    </w:r>
    <w:r w:rsidRPr="00192927">
      <w:rPr>
        <w:color w:val="A6A6A6" w:themeColor="background1" w:themeShade="A6"/>
        <w:sz w:val="14"/>
        <w:szCs w:val="14"/>
      </w:rPr>
      <w:fldChar w:fldCharType="separate"/>
    </w:r>
    <w:r w:rsidR="00A65985">
      <w:rPr>
        <w:noProof/>
        <w:color w:val="A6A6A6" w:themeColor="background1" w:themeShade="A6"/>
        <w:sz w:val="14"/>
        <w:szCs w:val="14"/>
      </w:rPr>
      <w:t>2</w:t>
    </w:r>
    <w:r w:rsidRPr="00192927">
      <w:rPr>
        <w:color w:val="A6A6A6" w:themeColor="background1" w:themeShade="A6"/>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7" w:rsidRDefault="00EC4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3D" w:rsidRDefault="0023783D" w:rsidP="0023783D">
      <w:pPr>
        <w:spacing w:after="0" w:line="240" w:lineRule="auto"/>
      </w:pPr>
      <w:r>
        <w:separator/>
      </w:r>
    </w:p>
  </w:footnote>
  <w:footnote w:type="continuationSeparator" w:id="0">
    <w:p w:rsidR="0023783D" w:rsidRDefault="0023783D" w:rsidP="0023783D">
      <w:pPr>
        <w:spacing w:after="0" w:line="240" w:lineRule="auto"/>
      </w:pPr>
      <w:r>
        <w:continuationSeparator/>
      </w:r>
    </w:p>
  </w:footnote>
  <w:footnote w:id="1">
    <w:p w:rsidR="003D0D83" w:rsidRPr="00AD24D7" w:rsidRDefault="003D0D83" w:rsidP="003D0D83">
      <w:pPr>
        <w:pStyle w:val="BodyText"/>
        <w:spacing w:after="0" w:line="240" w:lineRule="auto"/>
        <w:rPr>
          <w:rFonts w:ascii="Verdana" w:hAnsi="Verdana" w:cs="Arial"/>
          <w:sz w:val="16"/>
          <w:szCs w:val="16"/>
        </w:rPr>
      </w:pPr>
      <w:r w:rsidRPr="00AD24D7">
        <w:rPr>
          <w:rStyle w:val="FootnoteReference"/>
          <w:rFonts w:ascii="Verdana" w:hAnsi="Verdana" w:cs="Arial"/>
          <w:sz w:val="16"/>
          <w:szCs w:val="16"/>
        </w:rPr>
        <w:footnoteRef/>
      </w:r>
      <w:r w:rsidRPr="00AD24D7">
        <w:rPr>
          <w:rFonts w:ascii="Verdana" w:hAnsi="Verdana" w:cs="Arial"/>
          <w:sz w:val="16"/>
          <w:szCs w:val="16"/>
        </w:rPr>
        <w:t xml:space="preserve"> </w:t>
      </w:r>
      <w:hyperlink r:id="rId1" w:history="1">
        <w:r w:rsidRPr="00AD24D7">
          <w:rPr>
            <w:rStyle w:val="Hyperlink"/>
            <w:rFonts w:ascii="Verdana" w:hAnsi="Verdana" w:cs="Arial"/>
            <w:sz w:val="16"/>
            <w:szCs w:val="16"/>
          </w:rPr>
          <w:t>Level 4 Diploma in Therapeutic Counselling Qualification Guide</w:t>
        </w:r>
      </w:hyperlink>
    </w:p>
  </w:footnote>
  <w:footnote w:id="2">
    <w:p w:rsidR="003D0D83" w:rsidRPr="00AD24D7" w:rsidRDefault="003D0D83" w:rsidP="003D0D83">
      <w:pPr>
        <w:pStyle w:val="BodyText"/>
        <w:spacing w:after="0" w:line="240" w:lineRule="auto"/>
        <w:rPr>
          <w:rFonts w:ascii="Verdana" w:hAnsi="Verdana" w:cs="Arial"/>
          <w:sz w:val="16"/>
          <w:szCs w:val="16"/>
        </w:rPr>
      </w:pPr>
      <w:r w:rsidRPr="00AD24D7">
        <w:rPr>
          <w:rStyle w:val="FootnoteReference"/>
          <w:rFonts w:ascii="Verdana" w:hAnsi="Verdana" w:cs="Arial"/>
          <w:sz w:val="16"/>
          <w:szCs w:val="16"/>
        </w:rPr>
        <w:footnoteRef/>
      </w:r>
      <w:r w:rsidRPr="00AD24D7">
        <w:rPr>
          <w:rFonts w:ascii="Verdana" w:hAnsi="Verdana" w:cs="Arial"/>
          <w:sz w:val="16"/>
          <w:szCs w:val="16"/>
        </w:rPr>
        <w:t xml:space="preserve"> </w:t>
      </w:r>
      <w:hyperlink r:id="rId2" w:history="1">
        <w:r w:rsidRPr="00AD24D7">
          <w:rPr>
            <w:rStyle w:val="Hyperlink"/>
            <w:rFonts w:ascii="Verdana" w:hAnsi="Verdana" w:cs="Arial"/>
            <w:sz w:val="16"/>
            <w:szCs w:val="16"/>
          </w:rPr>
          <w:t>Qualification Information for Counselling Tutors</w:t>
        </w:r>
      </w:hyperlink>
    </w:p>
  </w:footnote>
  <w:footnote w:id="3">
    <w:p w:rsidR="003D0D83" w:rsidRPr="003D0D83" w:rsidRDefault="003D0D83" w:rsidP="003D0D83">
      <w:pPr>
        <w:pStyle w:val="FootnoteText"/>
        <w:rPr>
          <w:rFonts w:ascii="Verdana" w:hAnsi="Verdana" w:cs="Arial"/>
          <w:color w:val="0000FF"/>
          <w:sz w:val="16"/>
          <w:szCs w:val="16"/>
          <w:u w:val="single"/>
        </w:rPr>
      </w:pPr>
      <w:r w:rsidRPr="00AD24D7">
        <w:rPr>
          <w:rStyle w:val="FootnoteReference"/>
          <w:rFonts w:ascii="Verdana" w:hAnsi="Verdana" w:cs="Arial"/>
          <w:sz w:val="16"/>
          <w:szCs w:val="16"/>
        </w:rPr>
        <w:footnoteRef/>
      </w:r>
      <w:r w:rsidRPr="00AD24D7">
        <w:rPr>
          <w:rFonts w:ascii="Verdana" w:hAnsi="Verdana" w:cs="Arial"/>
          <w:sz w:val="16"/>
          <w:szCs w:val="16"/>
        </w:rPr>
        <w:t xml:space="preserve"> </w:t>
      </w:r>
      <w:hyperlink r:id="rId3" w:history="1">
        <w:r w:rsidR="00AD24D7" w:rsidRPr="00AD24D7">
          <w:rPr>
            <w:rStyle w:val="Hyperlink"/>
            <w:rFonts w:ascii="Verdana" w:hAnsi="Verdana" w:cs="Arial"/>
            <w:sz w:val="16"/>
            <w:szCs w:val="16"/>
          </w:rPr>
          <w:t>Level 4 Placement Unit Webinar</w:t>
        </w:r>
      </w:hyperlink>
    </w:p>
  </w:footnote>
  <w:footnote w:id="4">
    <w:p w:rsidR="003D0D83" w:rsidRPr="00362E65" w:rsidRDefault="003D0D83" w:rsidP="003D0D83">
      <w:pPr>
        <w:pStyle w:val="FootnoteText"/>
        <w:rPr>
          <w:rFonts w:ascii="Verdana" w:hAnsi="Verdana"/>
        </w:rPr>
      </w:pPr>
    </w:p>
  </w:footnote>
  <w:footnote w:id="5">
    <w:p w:rsidR="003D0D83" w:rsidRDefault="003D0D83" w:rsidP="003D0D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7" w:rsidRDefault="00EC4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C" w:rsidRPr="003C0D40" w:rsidRDefault="00EC4DE7" w:rsidP="00EC4DE7">
    <w:pPr>
      <w:pStyle w:val="HeaderFooter"/>
      <w:ind w:left="-284" w:firstLine="284"/>
      <w:jc w:val="both"/>
      <w:rPr>
        <w:rFonts w:ascii="Verdana" w:hAnsi="Verdana"/>
        <w:color w:val="A6A6A6" w:themeColor="background1" w:themeShade="A6"/>
        <w:sz w:val="16"/>
        <w:szCs w:val="16"/>
      </w:rPr>
    </w:pPr>
    <w:r w:rsidRPr="00EC4DE7">
      <w:rPr>
        <w:rFonts w:ascii="Verdana" w:eastAsia="Times New Roman" w:hAnsi="Verdana" w:cs="Times New Roman"/>
        <w:noProof/>
        <w:color w:val="auto"/>
        <w:sz w:val="22"/>
        <w:szCs w:val="21"/>
        <w:bdr w:val="none" w:sz="0" w:space="0" w:color="auto"/>
      </w:rPr>
      <w:drawing>
        <wp:anchor distT="0" distB="0" distL="114300" distR="114300" simplePos="0" relativeHeight="251659264" behindDoc="0" locked="0" layoutInCell="1" allowOverlap="1" wp14:anchorId="1AB45D4F" wp14:editId="146C4F0F">
          <wp:simplePos x="0" y="0"/>
          <wp:positionH relativeFrom="margin">
            <wp:align>right</wp:align>
          </wp:positionH>
          <wp:positionV relativeFrom="paragraph">
            <wp:posOffset>-326528</wp:posOffset>
          </wp:positionV>
          <wp:extent cx="2005965" cy="1024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A6A6A6" w:themeColor="background1" w:themeShade="A6"/>
        <w:sz w:val="16"/>
        <w:szCs w:val="16"/>
      </w:rPr>
      <w:t>Skills and Education Group Awards</w:t>
    </w:r>
    <w:r w:rsidR="004D58BC" w:rsidRPr="003C0D40">
      <w:rPr>
        <w:rFonts w:ascii="Verdana" w:hAnsi="Verdana"/>
        <w:color w:val="A6A6A6" w:themeColor="background1" w:themeShade="A6"/>
        <w:sz w:val="16"/>
        <w:szCs w:val="16"/>
      </w:rPr>
      <w:t xml:space="preserve"> – </w:t>
    </w:r>
    <w:r w:rsidR="004D58BC">
      <w:rPr>
        <w:rFonts w:ascii="Verdana" w:hAnsi="Verdana"/>
        <w:color w:val="A6A6A6" w:themeColor="background1" w:themeShade="A6"/>
        <w:sz w:val="16"/>
        <w:szCs w:val="16"/>
      </w:rPr>
      <w:t>Policy</w:t>
    </w:r>
  </w:p>
  <w:p w:rsidR="004D58BC" w:rsidRDefault="004D58BC" w:rsidP="004D58BC">
    <w:pPr>
      <w:pStyle w:val="Header"/>
      <w:tabs>
        <w:tab w:val="clear" w:pos="4513"/>
        <w:tab w:val="clear" w:pos="9026"/>
        <w:tab w:val="left" w:pos="8160"/>
      </w:tabs>
    </w:pPr>
  </w:p>
  <w:p w:rsidR="00EC4DE7" w:rsidRDefault="00EC4DE7" w:rsidP="004D58BC">
    <w:pPr>
      <w:pStyle w:val="Header"/>
      <w:tabs>
        <w:tab w:val="clear" w:pos="4513"/>
        <w:tab w:val="clear" w:pos="9026"/>
        <w:tab w:val="left" w:pos="8160"/>
      </w:tabs>
    </w:pPr>
  </w:p>
  <w:p w:rsidR="00EC4DE7" w:rsidRDefault="00EC4DE7" w:rsidP="004D58BC">
    <w:pPr>
      <w:pStyle w:val="Header"/>
      <w:tabs>
        <w:tab w:val="clear" w:pos="4513"/>
        <w:tab w:val="clear" w:pos="9026"/>
        <w:tab w:val="left" w:pos="8160"/>
      </w:tabs>
    </w:pPr>
  </w:p>
  <w:p w:rsidR="00EC4DE7" w:rsidRDefault="00EC4DE7" w:rsidP="004D58BC">
    <w:pPr>
      <w:pStyle w:val="Header"/>
      <w:tabs>
        <w:tab w:val="clear" w:pos="4513"/>
        <w:tab w:val="clear" w:pos="9026"/>
        <w:tab w:val="left" w:pos="81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7" w:rsidRDefault="00EC4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D"/>
    <w:rsid w:val="0023783D"/>
    <w:rsid w:val="003D0D83"/>
    <w:rsid w:val="004D58BC"/>
    <w:rsid w:val="004F7AC9"/>
    <w:rsid w:val="00534030"/>
    <w:rsid w:val="007B5B69"/>
    <w:rsid w:val="008E6DE6"/>
    <w:rsid w:val="009A2DFA"/>
    <w:rsid w:val="009B5AFB"/>
    <w:rsid w:val="00A61EBE"/>
    <w:rsid w:val="00A65985"/>
    <w:rsid w:val="00A75E9F"/>
    <w:rsid w:val="00AD24D7"/>
    <w:rsid w:val="00B431D2"/>
    <w:rsid w:val="00C21E17"/>
    <w:rsid w:val="00C961D5"/>
    <w:rsid w:val="00CD5437"/>
    <w:rsid w:val="00D2626D"/>
    <w:rsid w:val="00E06B4F"/>
    <w:rsid w:val="00EB5695"/>
    <w:rsid w:val="00EC4DE7"/>
    <w:rsid w:val="00FA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6D9391D-D365-49EA-A01E-1370094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paragraph" w:styleId="BodyText">
    <w:name w:val="Body Text"/>
    <w:basedOn w:val="Normal"/>
    <w:link w:val="BodyTextChar"/>
    <w:rsid w:val="003D0D83"/>
    <w:pPr>
      <w:spacing w:after="220" w:line="180" w:lineRule="atLeast"/>
      <w:jc w:val="both"/>
    </w:pPr>
    <w:rPr>
      <w:rFonts w:ascii="Arial" w:eastAsia="Times New Roman" w:hAnsi="Arial" w:cs="Times New Roman"/>
      <w:spacing w:val="-5"/>
      <w:sz w:val="20"/>
      <w:szCs w:val="20"/>
      <w:lang w:eastAsia="en-GB"/>
    </w:rPr>
  </w:style>
  <w:style w:type="character" w:customStyle="1" w:styleId="BodyTextChar">
    <w:name w:val="Body Text Char"/>
    <w:basedOn w:val="DefaultParagraphFont"/>
    <w:link w:val="BodyText"/>
    <w:rsid w:val="003D0D83"/>
    <w:rPr>
      <w:rFonts w:ascii="Arial" w:eastAsia="Times New Roman" w:hAnsi="Arial" w:cs="Times New Roman"/>
      <w:spacing w:val="-5"/>
      <w:sz w:val="20"/>
      <w:szCs w:val="20"/>
      <w:lang w:eastAsia="en-GB"/>
    </w:rPr>
  </w:style>
  <w:style w:type="character" w:styleId="Hyperlink">
    <w:name w:val="Hyperlink"/>
    <w:rsid w:val="003D0D83"/>
    <w:rPr>
      <w:color w:val="0000FF"/>
      <w:u w:val="single"/>
    </w:rPr>
  </w:style>
  <w:style w:type="paragraph" w:styleId="FootnoteText">
    <w:name w:val="footnote text"/>
    <w:basedOn w:val="Normal"/>
    <w:link w:val="FootnoteTextChar"/>
    <w:rsid w:val="003D0D83"/>
    <w:pPr>
      <w:spacing w:after="0" w:line="240" w:lineRule="auto"/>
    </w:pPr>
    <w:rPr>
      <w:rFonts w:ascii="Arial" w:eastAsia="Times New Roman" w:hAnsi="Arial" w:cs="Times New Roman"/>
      <w:spacing w:val="-5"/>
      <w:sz w:val="20"/>
      <w:szCs w:val="20"/>
      <w:lang w:eastAsia="en-GB"/>
    </w:rPr>
  </w:style>
  <w:style w:type="character" w:customStyle="1" w:styleId="FootnoteTextChar">
    <w:name w:val="Footnote Text Char"/>
    <w:basedOn w:val="DefaultParagraphFont"/>
    <w:link w:val="FootnoteText"/>
    <w:rsid w:val="003D0D83"/>
    <w:rPr>
      <w:rFonts w:ascii="Arial" w:eastAsia="Times New Roman" w:hAnsi="Arial" w:cs="Times New Roman"/>
      <w:spacing w:val="-5"/>
      <w:sz w:val="20"/>
      <w:szCs w:val="20"/>
      <w:lang w:eastAsia="en-GB"/>
    </w:rPr>
  </w:style>
  <w:style w:type="character" w:styleId="FootnoteReference">
    <w:name w:val="footnote reference"/>
    <w:rsid w:val="003D0D83"/>
    <w:rPr>
      <w:vertAlign w:val="superscript"/>
    </w:rPr>
  </w:style>
  <w:style w:type="character" w:styleId="FollowedHyperlink">
    <w:name w:val="FollowedHyperlink"/>
    <w:basedOn w:val="DefaultParagraphFont"/>
    <w:uiPriority w:val="99"/>
    <w:semiHidden/>
    <w:unhideWhenUsed/>
    <w:rsid w:val="00AD2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ttendee.gotowebinar.com/recording/8423842750553838082" TargetMode="External"/><Relationship Id="rId2" Type="http://schemas.openxmlformats.org/officeDocument/2006/relationships/hyperlink" Target="https://www.abcawards.co.uk/qualifications/qualification-by-sector/counselling/level-4-diploma-in-therapeutic-counselling/" TargetMode="External"/><Relationship Id="rId1" Type="http://schemas.openxmlformats.org/officeDocument/2006/relationships/hyperlink" Target="https://www.abcawards.co.uk/qualifications/qualification-by-sector/counselling/level-4-diploma-in-therapeutic-counsel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Andrew Feneley-Lamb</cp:lastModifiedBy>
  <cp:revision>2</cp:revision>
  <dcterms:created xsi:type="dcterms:W3CDTF">2019-10-24T13:33:00Z</dcterms:created>
  <dcterms:modified xsi:type="dcterms:W3CDTF">2019-10-24T13:33:00Z</dcterms:modified>
</cp:coreProperties>
</file>