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AC90" w14:textId="77777777" w:rsidR="00761611" w:rsidRPr="003F5043" w:rsidRDefault="00761611" w:rsidP="00761611">
      <w:pPr>
        <w:spacing w:before="240" w:after="240" w:line="276" w:lineRule="auto"/>
        <w:contextualSpacing/>
        <w:rPr>
          <w:rFonts w:eastAsia="Calibri" w:cs="Times New Roman"/>
          <w:b/>
          <w:color w:val="A848B4"/>
          <w:sz w:val="28"/>
          <w:lang w:eastAsia="en-GB"/>
        </w:rPr>
      </w:pPr>
      <w:r w:rsidRPr="003F5043">
        <w:rPr>
          <w:rFonts w:eastAsia="Calibri" w:cs="Times New Roman"/>
          <w:b/>
          <w:noProof/>
          <w:color w:val="A848B4"/>
          <w:sz w:val="28"/>
          <w:lang w:eastAsia="en-GB"/>
        </w:rPr>
        <w:t>CR2</w:t>
      </w:r>
      <w:r w:rsidRPr="003F5043">
        <w:rPr>
          <w:rFonts w:eastAsia="Calibri" w:cs="Times New Roman"/>
          <w:b/>
          <w:color w:val="A848B4"/>
          <w:sz w:val="28"/>
          <w:lang w:eastAsia="en-GB"/>
        </w:rPr>
        <w:t xml:space="preserve"> INTENTION TO DELIVER</w:t>
      </w:r>
    </w:p>
    <w:p w14:paraId="5C1D1203" w14:textId="77777777" w:rsidR="000671CA" w:rsidRDefault="00761611" w:rsidP="00761611">
      <w:pPr>
        <w:keepNext/>
        <w:ind w:right="-1"/>
        <w:outlineLvl w:val="0"/>
        <w:rPr>
          <w:rFonts w:eastAsia="Times New Roman" w:cs="Arial"/>
          <w:bCs/>
          <w:color w:val="auto"/>
          <w:szCs w:val="20"/>
          <w:lang w:eastAsia="en-GB"/>
        </w:rPr>
      </w:pPr>
      <w:r w:rsidRPr="00761611">
        <w:rPr>
          <w:rFonts w:eastAsia="Times New Roman" w:cs="Arial"/>
          <w:bCs/>
          <w:color w:val="auto"/>
          <w:szCs w:val="20"/>
          <w:lang w:eastAsia="en-GB"/>
        </w:rPr>
        <w:t xml:space="preserve">Please find below some notes to support your ‘Intention to Deliver’ application. </w:t>
      </w:r>
    </w:p>
    <w:p w14:paraId="6248E709" w14:textId="77777777" w:rsidR="000671CA" w:rsidRDefault="000671CA" w:rsidP="00761611">
      <w:pPr>
        <w:keepNext/>
        <w:ind w:right="-1"/>
        <w:outlineLvl w:val="0"/>
        <w:rPr>
          <w:rFonts w:eastAsia="Times New Roman" w:cs="Arial"/>
          <w:bCs/>
          <w:color w:val="auto"/>
          <w:szCs w:val="20"/>
          <w:lang w:eastAsia="en-GB"/>
        </w:rPr>
      </w:pPr>
    </w:p>
    <w:p w14:paraId="21D43E54" w14:textId="330A5728" w:rsidR="00761611" w:rsidRPr="00761611" w:rsidRDefault="00761611" w:rsidP="00761611">
      <w:pPr>
        <w:keepNext/>
        <w:ind w:right="-1"/>
        <w:outlineLvl w:val="0"/>
        <w:rPr>
          <w:rFonts w:eastAsia="Times New Roman" w:cs="Arial"/>
          <w:bCs/>
          <w:color w:val="auto"/>
          <w:szCs w:val="20"/>
          <w:lang w:eastAsia="en-GB"/>
        </w:rPr>
      </w:pPr>
      <w:r w:rsidRPr="00761611">
        <w:rPr>
          <w:rFonts w:eastAsia="Times New Roman" w:cs="Arial"/>
          <w:bCs/>
          <w:color w:val="auto"/>
          <w:szCs w:val="20"/>
          <w:lang w:eastAsia="en-GB"/>
        </w:rPr>
        <w:t xml:space="preserve">Should you have any queries please do not hesitate to contact our </w:t>
      </w:r>
      <w:r w:rsidR="00052F0B">
        <w:rPr>
          <w:rFonts w:eastAsia="Times New Roman" w:cs="Arial"/>
          <w:bCs/>
          <w:color w:val="auto"/>
          <w:szCs w:val="20"/>
          <w:lang w:eastAsia="en-GB"/>
        </w:rPr>
        <w:t xml:space="preserve">Customer Support Team </w:t>
      </w:r>
      <w:r w:rsidRPr="00761611">
        <w:rPr>
          <w:rFonts w:eastAsia="Times New Roman" w:cs="Arial"/>
          <w:bCs/>
          <w:color w:val="auto"/>
          <w:szCs w:val="20"/>
          <w:lang w:eastAsia="en-GB"/>
        </w:rPr>
        <w:t xml:space="preserve">on </w:t>
      </w:r>
      <w:r w:rsidR="001D4834">
        <w:rPr>
          <w:rFonts w:eastAsia="Times New Roman" w:cs="Arial"/>
          <w:bCs/>
          <w:iCs/>
          <w:color w:val="auto"/>
          <w:szCs w:val="20"/>
          <w:lang w:eastAsia="en-GB"/>
        </w:rPr>
        <w:t xml:space="preserve">0115 8541620 or via </w:t>
      </w:r>
      <w:hyperlink r:id="rId8" w:history="1">
        <w:r w:rsidR="001D4834" w:rsidRPr="003F5043">
          <w:rPr>
            <w:rStyle w:val="Hyperlink"/>
            <w:rFonts w:eastAsia="Times New Roman" w:cs="Arial"/>
            <w:bCs/>
            <w:color w:val="A848B4"/>
            <w:szCs w:val="20"/>
            <w:lang w:eastAsia="en-GB"/>
          </w:rPr>
          <w:t>customersupport@skillsedugroup.co.uk</w:t>
        </w:r>
      </w:hyperlink>
    </w:p>
    <w:p w14:paraId="6667F23B" w14:textId="77777777" w:rsidR="00761611" w:rsidRPr="00761611" w:rsidRDefault="00761611" w:rsidP="00761611">
      <w:pPr>
        <w:keepNext/>
        <w:ind w:right="-1"/>
        <w:outlineLvl w:val="0"/>
        <w:rPr>
          <w:rFonts w:eastAsia="Times New Roman" w:cs="Arial"/>
          <w:bCs/>
          <w:color w:val="auto"/>
          <w:szCs w:val="20"/>
          <w:lang w:eastAsia="en-GB"/>
        </w:rPr>
      </w:pPr>
    </w:p>
    <w:p w14:paraId="3CC4B9D8" w14:textId="77777777" w:rsidR="00761611" w:rsidRPr="00761611" w:rsidRDefault="00761611" w:rsidP="00761611">
      <w:pPr>
        <w:ind w:right="-1"/>
        <w:rPr>
          <w:rFonts w:eastAsia="Times New Roman" w:cs="Arial"/>
          <w:color w:val="7030A0"/>
          <w:szCs w:val="20"/>
          <w:lang w:eastAsia="en-GB"/>
        </w:rPr>
      </w:pPr>
      <w:r w:rsidRPr="00761611">
        <w:rPr>
          <w:rFonts w:eastAsia="Times New Roman" w:cs="Arial"/>
          <w:color w:val="auto"/>
          <w:szCs w:val="20"/>
          <w:lang w:eastAsia="en-GB"/>
        </w:rPr>
        <w:t>A</w:t>
      </w:r>
      <w:r w:rsidRPr="00761611">
        <w:rPr>
          <w:rFonts w:eastAsia="Times New Roman" w:cs="Arial"/>
          <w:b/>
          <w:color w:val="auto"/>
          <w:szCs w:val="20"/>
          <w:lang w:eastAsia="en-GB"/>
        </w:rPr>
        <w:t xml:space="preserve"> </w:t>
      </w:r>
      <w:r w:rsidRPr="00761611">
        <w:rPr>
          <w:rFonts w:eastAsia="Times New Roman" w:cs="Arial"/>
          <w:color w:val="auto"/>
          <w:szCs w:val="20"/>
          <w:lang w:eastAsia="en-GB"/>
        </w:rPr>
        <w:t xml:space="preserve">separate </w:t>
      </w:r>
      <w:r w:rsidR="000671CA">
        <w:rPr>
          <w:rFonts w:eastAsia="Times New Roman" w:cs="Arial"/>
          <w:color w:val="auto"/>
          <w:szCs w:val="20"/>
          <w:lang w:eastAsia="en-GB"/>
        </w:rPr>
        <w:t>‘</w:t>
      </w:r>
      <w:r w:rsidR="008523FD">
        <w:rPr>
          <w:rFonts w:eastAsia="Times New Roman" w:cs="Arial"/>
          <w:color w:val="auto"/>
          <w:szCs w:val="20"/>
          <w:lang w:eastAsia="en-GB"/>
        </w:rPr>
        <w:t>CR2 - Intention to Deliver Form</w:t>
      </w:r>
      <w:r w:rsidR="000671CA">
        <w:rPr>
          <w:rFonts w:eastAsia="Times New Roman" w:cs="Arial"/>
          <w:color w:val="auto"/>
          <w:szCs w:val="20"/>
          <w:lang w:eastAsia="en-GB"/>
        </w:rPr>
        <w:t>’</w:t>
      </w:r>
      <w:r w:rsidRPr="000671CA">
        <w:rPr>
          <w:rFonts w:eastAsia="Times New Roman" w:cs="Arial"/>
          <w:b/>
          <w:color w:val="auto"/>
          <w:szCs w:val="20"/>
          <w:lang w:eastAsia="en-GB"/>
        </w:rPr>
        <w:t xml:space="preserve"> </w:t>
      </w:r>
      <w:r w:rsidRPr="00761611">
        <w:rPr>
          <w:rFonts w:eastAsia="Times New Roman" w:cs="Arial"/>
          <w:color w:val="auto"/>
          <w:szCs w:val="20"/>
          <w:lang w:eastAsia="en-GB"/>
        </w:rPr>
        <w:t xml:space="preserve">must be completed for </w:t>
      </w:r>
      <w:r w:rsidRPr="00FB2E7E">
        <w:rPr>
          <w:rFonts w:eastAsia="Times New Roman" w:cs="Arial"/>
          <w:b/>
          <w:color w:val="auto"/>
          <w:szCs w:val="20"/>
          <w:u w:val="single"/>
          <w:lang w:eastAsia="en-GB"/>
        </w:rPr>
        <w:t>each</w:t>
      </w:r>
      <w:r w:rsidRPr="00761611">
        <w:rPr>
          <w:rFonts w:eastAsia="Times New Roman" w:cs="Arial"/>
          <w:b/>
          <w:color w:val="auto"/>
          <w:szCs w:val="20"/>
          <w:lang w:eastAsia="en-GB"/>
        </w:rPr>
        <w:t xml:space="preserve"> </w:t>
      </w:r>
      <w:r w:rsidRPr="00761611">
        <w:rPr>
          <w:rFonts w:eastAsia="Times New Roman" w:cs="Arial"/>
          <w:color w:val="auto"/>
          <w:szCs w:val="20"/>
          <w:lang w:eastAsia="en-GB"/>
        </w:rPr>
        <w:t>sector your centre wishes to offer</w:t>
      </w:r>
      <w:r w:rsidR="00FB2E7E">
        <w:rPr>
          <w:rFonts w:eastAsia="Times New Roman" w:cs="Arial"/>
          <w:color w:val="auto"/>
          <w:szCs w:val="20"/>
          <w:lang w:eastAsia="en-GB"/>
        </w:rPr>
        <w:t xml:space="preserve"> within</w:t>
      </w:r>
      <w:r w:rsidRPr="00761611">
        <w:rPr>
          <w:rFonts w:eastAsia="Times New Roman" w:cs="Arial"/>
          <w:color w:val="auto"/>
          <w:szCs w:val="20"/>
          <w:lang w:eastAsia="en-GB"/>
        </w:rPr>
        <w:t>.</w:t>
      </w:r>
    </w:p>
    <w:p w14:paraId="621A6956" w14:textId="77777777" w:rsidR="00761611" w:rsidRPr="00761611" w:rsidRDefault="00761611" w:rsidP="00761611">
      <w:pPr>
        <w:keepNext/>
        <w:ind w:right="-1"/>
        <w:outlineLvl w:val="0"/>
        <w:rPr>
          <w:rFonts w:eastAsia="Times New Roman" w:cs="Arial"/>
          <w:bCs/>
          <w:color w:val="auto"/>
          <w:szCs w:val="20"/>
          <w:lang w:eastAsia="en-GB"/>
        </w:rPr>
      </w:pPr>
    </w:p>
    <w:p w14:paraId="2A47E83A" w14:textId="41C63189" w:rsidR="00761611" w:rsidRPr="00761611" w:rsidRDefault="00761611" w:rsidP="00761611">
      <w:pPr>
        <w:keepNext/>
        <w:ind w:right="-1"/>
        <w:outlineLvl w:val="0"/>
        <w:rPr>
          <w:rFonts w:eastAsia="Times New Roman" w:cs="Arial"/>
          <w:bCs/>
          <w:color w:val="0070C0"/>
          <w:szCs w:val="20"/>
          <w:lang w:eastAsia="en-GB"/>
        </w:rPr>
      </w:pPr>
      <w:r w:rsidRPr="00761611">
        <w:rPr>
          <w:rFonts w:eastAsia="Times New Roman" w:cs="Arial"/>
          <w:bCs/>
          <w:color w:val="auto"/>
          <w:szCs w:val="20"/>
          <w:lang w:eastAsia="en-GB"/>
        </w:rPr>
        <w:t xml:space="preserve">If you are a centre that is new to us this form must also be submitted with a </w:t>
      </w:r>
      <w:r w:rsidR="000671CA">
        <w:rPr>
          <w:rFonts w:eastAsia="Times New Roman" w:cs="Arial"/>
          <w:bCs/>
          <w:color w:val="auto"/>
          <w:szCs w:val="20"/>
          <w:lang w:eastAsia="en-GB"/>
        </w:rPr>
        <w:t>‘</w:t>
      </w:r>
      <w:r w:rsidR="008523FD">
        <w:rPr>
          <w:rFonts w:eastAsia="Times New Roman" w:cs="Arial"/>
          <w:bCs/>
          <w:color w:val="auto"/>
          <w:szCs w:val="20"/>
          <w:lang w:eastAsia="en-GB"/>
        </w:rPr>
        <w:t xml:space="preserve">CR1 - </w:t>
      </w:r>
      <w:r w:rsidRPr="000671CA">
        <w:rPr>
          <w:rFonts w:eastAsia="Times New Roman" w:cs="Arial"/>
          <w:bCs/>
          <w:color w:val="auto"/>
          <w:szCs w:val="20"/>
          <w:lang w:eastAsia="en-GB"/>
        </w:rPr>
        <w:t xml:space="preserve">Centre Recognition </w:t>
      </w:r>
      <w:r w:rsidR="000671CA" w:rsidRPr="000671CA">
        <w:rPr>
          <w:rFonts w:eastAsia="Times New Roman" w:cs="Arial"/>
          <w:bCs/>
          <w:color w:val="auto"/>
          <w:szCs w:val="20"/>
          <w:lang w:eastAsia="en-GB"/>
        </w:rPr>
        <w:t>Application’</w:t>
      </w:r>
      <w:r w:rsidR="00487E5C">
        <w:rPr>
          <w:rStyle w:val="FootnoteReference"/>
          <w:rFonts w:eastAsia="Times New Roman" w:cs="Arial"/>
          <w:bCs/>
          <w:color w:val="auto"/>
          <w:szCs w:val="20"/>
          <w:lang w:eastAsia="en-GB"/>
        </w:rPr>
        <w:footnoteReference w:id="1"/>
      </w:r>
      <w:r w:rsidRPr="000671CA">
        <w:rPr>
          <w:rFonts w:eastAsia="Times New Roman" w:cs="Arial"/>
          <w:bCs/>
          <w:color w:val="auto"/>
          <w:szCs w:val="20"/>
          <w:lang w:eastAsia="en-GB"/>
        </w:rPr>
        <w:t xml:space="preserve"> </w:t>
      </w:r>
      <w:r w:rsidRPr="00761611">
        <w:rPr>
          <w:rFonts w:eastAsia="Times New Roman" w:cs="Arial"/>
          <w:bCs/>
          <w:color w:val="auto"/>
          <w:szCs w:val="20"/>
          <w:lang w:eastAsia="en-GB"/>
        </w:rPr>
        <w:t>and sent to</w:t>
      </w:r>
      <w:r w:rsidRPr="00761611">
        <w:rPr>
          <w:rFonts w:eastAsia="Times New Roman" w:cs="Arial"/>
          <w:bCs/>
          <w:color w:val="0070C0"/>
          <w:szCs w:val="20"/>
          <w:lang w:eastAsia="en-GB"/>
        </w:rPr>
        <w:t xml:space="preserve"> </w:t>
      </w:r>
      <w:hyperlink r:id="rId9" w:history="1">
        <w:r w:rsidRPr="003F5043">
          <w:rPr>
            <w:rFonts w:eastAsia="Times New Roman" w:cs="Arial"/>
            <w:bCs/>
            <w:color w:val="A848B4"/>
            <w:szCs w:val="20"/>
            <w:u w:val="single"/>
            <w:lang w:eastAsia="en-GB"/>
          </w:rPr>
          <w:t>centrerecognition@skillsedugroup.co.uk</w:t>
        </w:r>
      </w:hyperlink>
      <w:r w:rsidRPr="00E145C5">
        <w:rPr>
          <w:rFonts w:eastAsia="Times New Roman" w:cs="Arial"/>
          <w:bCs/>
          <w:color w:val="973E90"/>
          <w:szCs w:val="20"/>
          <w:lang w:eastAsia="en-GB"/>
        </w:rPr>
        <w:t xml:space="preserve"> </w:t>
      </w:r>
    </w:p>
    <w:p w14:paraId="23A4C6B3" w14:textId="77777777" w:rsidR="00761611" w:rsidRPr="00761611" w:rsidRDefault="00761611" w:rsidP="00761611">
      <w:pPr>
        <w:rPr>
          <w:rFonts w:eastAsia="Times New Roman" w:cs="Arial"/>
          <w:color w:val="auto"/>
          <w:sz w:val="24"/>
          <w:szCs w:val="24"/>
          <w:lang w:eastAsia="en-GB"/>
        </w:rPr>
      </w:pPr>
    </w:p>
    <w:p w14:paraId="03677B67" w14:textId="0405EE4C" w:rsidR="00761611" w:rsidRPr="00761611" w:rsidRDefault="00761611" w:rsidP="00761611">
      <w:pPr>
        <w:rPr>
          <w:rFonts w:eastAsia="Times New Roman" w:cs="Arial"/>
          <w:color w:val="auto"/>
          <w:lang w:eastAsia="en-GB"/>
        </w:rPr>
      </w:pPr>
      <w:r w:rsidRPr="00761611">
        <w:rPr>
          <w:rFonts w:eastAsia="Times New Roman" w:cs="Arial"/>
          <w:color w:val="auto"/>
          <w:lang w:eastAsia="en-GB"/>
        </w:rPr>
        <w:t>Where the qualification includes online external assessment</w:t>
      </w:r>
      <w:r w:rsidR="00E145C5">
        <w:rPr>
          <w:rFonts w:eastAsia="Times New Roman" w:cs="Arial"/>
          <w:color w:val="auto"/>
          <w:lang w:eastAsia="en-GB"/>
        </w:rPr>
        <w:t>s</w:t>
      </w:r>
      <w:r w:rsidRPr="00761611">
        <w:rPr>
          <w:rFonts w:eastAsia="Times New Roman" w:cs="Arial"/>
          <w:color w:val="auto"/>
          <w:lang w:eastAsia="en-GB"/>
        </w:rPr>
        <w:t xml:space="preserve"> and your </w:t>
      </w:r>
      <w:r w:rsidR="00052F0B">
        <w:rPr>
          <w:rFonts w:eastAsia="Times New Roman" w:cs="Arial"/>
          <w:color w:val="auto"/>
          <w:lang w:eastAsia="en-GB"/>
        </w:rPr>
        <w:t>C</w:t>
      </w:r>
      <w:r w:rsidRPr="00761611">
        <w:rPr>
          <w:rFonts w:eastAsia="Times New Roman" w:cs="Arial"/>
          <w:color w:val="auto"/>
          <w:lang w:eastAsia="en-GB"/>
        </w:rPr>
        <w:t>entre does not currently have approval to deliver onscreen tests</w:t>
      </w:r>
      <w:r w:rsidR="00052F0B">
        <w:rPr>
          <w:rFonts w:eastAsia="Times New Roman" w:cs="Arial"/>
          <w:color w:val="auto"/>
          <w:lang w:eastAsia="en-GB"/>
        </w:rPr>
        <w:t>,</w:t>
      </w:r>
      <w:r w:rsidRPr="00761611">
        <w:rPr>
          <w:rFonts w:eastAsia="Times New Roman" w:cs="Arial"/>
          <w:color w:val="auto"/>
          <w:lang w:eastAsia="en-GB"/>
        </w:rPr>
        <w:t xml:space="preserve"> please complete form </w:t>
      </w:r>
      <w:r w:rsidR="008523FD">
        <w:rPr>
          <w:rFonts w:eastAsia="Times New Roman" w:cs="Arial"/>
          <w:color w:val="auto"/>
          <w:lang w:eastAsia="en-GB"/>
        </w:rPr>
        <w:t>‘</w:t>
      </w:r>
      <w:r w:rsidRPr="008523FD">
        <w:rPr>
          <w:rFonts w:eastAsia="Times New Roman" w:cs="Arial"/>
          <w:color w:val="auto"/>
          <w:lang w:eastAsia="en-GB"/>
        </w:rPr>
        <w:t>CR1e</w:t>
      </w:r>
      <w:r w:rsidR="008523FD">
        <w:rPr>
          <w:rFonts w:eastAsia="Times New Roman" w:cs="Arial"/>
          <w:color w:val="auto"/>
          <w:lang w:eastAsia="en-GB"/>
        </w:rPr>
        <w:t xml:space="preserve"> – Onscreen Test Delivery Application’</w:t>
      </w:r>
      <w:r w:rsidRPr="00761611">
        <w:rPr>
          <w:rFonts w:eastAsia="Times New Roman" w:cs="Arial"/>
          <w:color w:val="auto"/>
          <w:lang w:eastAsia="en-GB"/>
        </w:rPr>
        <w:t xml:space="preserve"> and submit this with your application.</w:t>
      </w:r>
    </w:p>
    <w:p w14:paraId="33F5BEA3" w14:textId="77777777" w:rsidR="00761611" w:rsidRPr="00761611" w:rsidRDefault="00761611" w:rsidP="00761611">
      <w:pPr>
        <w:ind w:right="-1"/>
        <w:rPr>
          <w:rFonts w:eastAsia="Times New Roman" w:cs="Arial"/>
          <w:color w:val="auto"/>
          <w:lang w:eastAsia="en-GB"/>
        </w:rPr>
      </w:pPr>
    </w:p>
    <w:p w14:paraId="759F5119" w14:textId="31A9B8A4" w:rsidR="00761611" w:rsidRPr="00761611" w:rsidRDefault="00761611" w:rsidP="00761611">
      <w:pPr>
        <w:ind w:right="-1"/>
        <w:rPr>
          <w:rFonts w:eastAsia="Times New Roman" w:cs="Arial"/>
          <w:color w:val="auto"/>
          <w:lang w:eastAsia="en-GB"/>
        </w:rPr>
      </w:pPr>
      <w:r w:rsidRPr="00761611">
        <w:rPr>
          <w:rFonts w:eastAsia="Times New Roman" w:cs="Arial"/>
          <w:color w:val="auto"/>
          <w:lang w:eastAsia="en-GB"/>
        </w:rPr>
        <w:t xml:space="preserve">To support you with your ‘Intention to Deliver’ we can also provide an </w:t>
      </w:r>
      <w:r w:rsidR="00052F0B">
        <w:rPr>
          <w:rFonts w:eastAsia="Times New Roman" w:cs="Arial"/>
          <w:color w:val="auto"/>
          <w:lang w:eastAsia="en-GB"/>
        </w:rPr>
        <w:t>A</w:t>
      </w:r>
      <w:r w:rsidRPr="00761611">
        <w:rPr>
          <w:rFonts w:eastAsia="Times New Roman" w:cs="Arial"/>
          <w:color w:val="auto"/>
          <w:lang w:eastAsia="en-GB"/>
        </w:rPr>
        <w:t xml:space="preserve">dvisory </w:t>
      </w:r>
      <w:r w:rsidR="00052F0B">
        <w:rPr>
          <w:rFonts w:eastAsia="Times New Roman" w:cs="Arial"/>
          <w:color w:val="auto"/>
          <w:lang w:eastAsia="en-GB"/>
        </w:rPr>
        <w:t>V</w:t>
      </w:r>
      <w:r w:rsidRPr="00761611">
        <w:rPr>
          <w:rFonts w:eastAsia="Times New Roman" w:cs="Arial"/>
          <w:color w:val="auto"/>
          <w:lang w:eastAsia="en-GB"/>
        </w:rPr>
        <w:t>isit</w:t>
      </w:r>
      <w:r w:rsidR="00E145C5">
        <w:rPr>
          <w:rFonts w:eastAsia="Times New Roman" w:cs="Arial"/>
          <w:color w:val="auto"/>
          <w:lang w:eastAsia="en-GB"/>
        </w:rPr>
        <w:t>/Professional Discussion</w:t>
      </w:r>
      <w:r w:rsidRPr="00761611">
        <w:rPr>
          <w:rFonts w:eastAsia="Times New Roman" w:cs="Arial"/>
          <w:color w:val="auto"/>
          <w:lang w:eastAsia="en-GB"/>
        </w:rPr>
        <w:t xml:space="preserve"> from a subject specialist moderator. There is a charge for </w:t>
      </w:r>
      <w:proofErr w:type="gramStart"/>
      <w:r w:rsidRPr="00761611">
        <w:rPr>
          <w:rFonts w:eastAsia="Times New Roman" w:cs="Arial"/>
          <w:color w:val="auto"/>
          <w:lang w:eastAsia="en-GB"/>
        </w:rPr>
        <w:t>th</w:t>
      </w:r>
      <w:r w:rsidR="00052F0B">
        <w:rPr>
          <w:rFonts w:eastAsia="Times New Roman" w:cs="Arial"/>
          <w:color w:val="auto"/>
          <w:lang w:eastAsia="en-GB"/>
        </w:rPr>
        <w:t>is service</w:t>
      </w:r>
      <w:r w:rsidRPr="00761611">
        <w:rPr>
          <w:rFonts w:eastAsia="Times New Roman" w:cs="Arial"/>
          <w:color w:val="auto"/>
          <w:lang w:eastAsia="en-GB"/>
        </w:rPr>
        <w:t xml:space="preserve"> and current fees</w:t>
      </w:r>
      <w:proofErr w:type="gramEnd"/>
      <w:r w:rsidRPr="00761611">
        <w:rPr>
          <w:rFonts w:eastAsia="Times New Roman" w:cs="Arial"/>
          <w:color w:val="auto"/>
          <w:lang w:eastAsia="en-GB"/>
        </w:rPr>
        <w:t xml:space="preserve"> can be found </w:t>
      </w:r>
      <w:r w:rsidR="00487E5C">
        <w:rPr>
          <w:rFonts w:eastAsia="Times New Roman" w:cs="Arial"/>
          <w:color w:val="auto"/>
          <w:lang w:eastAsia="en-GB"/>
        </w:rPr>
        <w:t xml:space="preserve">on our website. </w:t>
      </w:r>
    </w:p>
    <w:tbl>
      <w:tblPr>
        <w:tblpPr w:leftFromText="180" w:rightFromText="180" w:vertAnchor="text" w:horzAnchor="margin" w:tblpY="20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850"/>
      </w:tblGrid>
      <w:tr w:rsidR="00761611" w:rsidRPr="00761611" w14:paraId="731F97E5" w14:textId="77777777" w:rsidTr="004D064E">
        <w:trPr>
          <w:trHeight w:hRule="exact" w:val="861"/>
        </w:trPr>
        <w:tc>
          <w:tcPr>
            <w:tcW w:w="8472" w:type="dxa"/>
            <w:shd w:val="clear" w:color="auto" w:fill="E0E0E0"/>
            <w:vAlign w:val="center"/>
          </w:tcPr>
          <w:p w14:paraId="7BF71CC5" w14:textId="07DE8C43" w:rsidR="00761611" w:rsidRPr="00761611" w:rsidRDefault="00761611" w:rsidP="00761611">
            <w:pPr>
              <w:ind w:right="-1"/>
              <w:rPr>
                <w:rFonts w:eastAsia="Times New Roman" w:cs="Arial"/>
                <w:color w:val="auto"/>
                <w:lang w:eastAsia="en-GB"/>
              </w:rPr>
            </w:pPr>
            <w:r w:rsidRPr="00761611">
              <w:rPr>
                <w:rFonts w:eastAsia="Times New Roman" w:cs="Arial"/>
                <w:color w:val="auto"/>
                <w:lang w:eastAsia="en-GB"/>
              </w:rPr>
              <w:t xml:space="preserve">If you deliver in this sector with another </w:t>
            </w:r>
            <w:r w:rsidR="00052F0B">
              <w:rPr>
                <w:rFonts w:eastAsia="Times New Roman" w:cs="Arial"/>
                <w:color w:val="auto"/>
                <w:lang w:eastAsia="en-GB"/>
              </w:rPr>
              <w:t>A</w:t>
            </w:r>
            <w:r w:rsidRPr="00761611">
              <w:rPr>
                <w:rFonts w:eastAsia="Times New Roman" w:cs="Arial"/>
                <w:color w:val="auto"/>
                <w:lang w:eastAsia="en-GB"/>
              </w:rPr>
              <w:t xml:space="preserve">warding </w:t>
            </w:r>
            <w:proofErr w:type="gramStart"/>
            <w:r w:rsidR="00052F0B">
              <w:rPr>
                <w:rFonts w:eastAsia="Times New Roman" w:cs="Arial"/>
                <w:color w:val="auto"/>
                <w:lang w:eastAsia="en-GB"/>
              </w:rPr>
              <w:t>O</w:t>
            </w:r>
            <w:r w:rsidRPr="00761611">
              <w:rPr>
                <w:rFonts w:eastAsia="Times New Roman" w:cs="Arial"/>
                <w:color w:val="auto"/>
                <w:lang w:eastAsia="en-GB"/>
              </w:rPr>
              <w:t>rganisation</w:t>
            </w:r>
            <w:proofErr w:type="gramEnd"/>
            <w:r w:rsidRPr="00761611">
              <w:rPr>
                <w:rFonts w:eastAsia="Times New Roman" w:cs="Arial"/>
                <w:color w:val="auto"/>
                <w:lang w:eastAsia="en-GB"/>
              </w:rPr>
              <w:t xml:space="preserve"> please supply your latest monitoring report with this application.  Please tick if report included. (</w:t>
            </w:r>
            <w:r w:rsidRPr="00761611">
              <w:rPr>
                <w:rFonts w:eastAsia="Times New Roman" w:cs="Arial"/>
                <w:color w:val="auto"/>
                <w:lang w:eastAsia="en-GB"/>
              </w:rPr>
              <w:sym w:font="Wingdings" w:char="F0FC"/>
            </w:r>
            <w:r w:rsidRPr="00761611">
              <w:rPr>
                <w:rFonts w:eastAsia="Times New Roman" w:cs="Arial"/>
                <w:color w:val="auto"/>
                <w:lang w:eastAsia="en-GB"/>
              </w:rPr>
              <w:t>)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5217B8F6" w14:textId="77777777" w:rsidR="00761611" w:rsidRPr="00761611" w:rsidRDefault="00761611" w:rsidP="00761611">
            <w:pPr>
              <w:ind w:right="-1"/>
              <w:rPr>
                <w:rFonts w:eastAsia="Times New Roman" w:cs="Arial"/>
                <w:color w:val="auto"/>
                <w:lang w:eastAsia="en-GB"/>
              </w:rPr>
            </w:pPr>
            <w:r w:rsidRPr="00761611">
              <w:rPr>
                <w:rFonts w:eastAsia="Times New Roman" w:cs="Arial"/>
                <w:color w:val="auto"/>
                <w:lang w:eastAsia="en-GB"/>
              </w:rPr>
              <w:t xml:space="preserve">  </w:t>
            </w:r>
          </w:p>
        </w:tc>
      </w:tr>
    </w:tbl>
    <w:p w14:paraId="1E1326ED" w14:textId="77777777" w:rsidR="00761611" w:rsidRPr="00761611" w:rsidRDefault="00761611" w:rsidP="00761611">
      <w:pPr>
        <w:ind w:right="-1"/>
        <w:rPr>
          <w:rFonts w:eastAsia="Times New Roman" w:cs="Arial"/>
          <w:color w:val="auto"/>
          <w:lang w:eastAsia="en-GB"/>
        </w:rPr>
      </w:pPr>
    </w:p>
    <w:p w14:paraId="5FC919F4" w14:textId="77777777" w:rsidR="00761611" w:rsidRPr="00761611" w:rsidRDefault="00761611" w:rsidP="00761611">
      <w:pPr>
        <w:ind w:right="-1"/>
        <w:rPr>
          <w:rFonts w:eastAsia="Times New Roman" w:cs="Arial"/>
          <w:color w:val="auto"/>
          <w:lang w:eastAsia="en-GB"/>
        </w:rPr>
      </w:pPr>
    </w:p>
    <w:tbl>
      <w:tblPr>
        <w:tblpPr w:leftFromText="180" w:rightFromText="180" w:vertAnchor="text" w:horzAnchor="margin" w:tblpY="51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72"/>
        <w:gridCol w:w="850"/>
      </w:tblGrid>
      <w:tr w:rsidR="00761611" w:rsidRPr="00761611" w14:paraId="3EB366A0" w14:textId="77777777" w:rsidTr="004D064E">
        <w:trPr>
          <w:trHeight w:hRule="exact" w:val="713"/>
        </w:trPr>
        <w:tc>
          <w:tcPr>
            <w:tcW w:w="8472" w:type="dxa"/>
            <w:shd w:val="clear" w:color="auto" w:fill="E0E0E0"/>
            <w:vAlign w:val="center"/>
          </w:tcPr>
          <w:p w14:paraId="40F586E6" w14:textId="4612EBFF" w:rsidR="00761611" w:rsidRPr="00761611" w:rsidRDefault="00761611" w:rsidP="00761611">
            <w:pPr>
              <w:ind w:right="-1"/>
              <w:rPr>
                <w:rFonts w:eastAsia="Times New Roman" w:cs="Arial"/>
                <w:color w:val="FF0000"/>
                <w:lang w:eastAsia="en-GB"/>
              </w:rPr>
            </w:pPr>
            <w:r w:rsidRPr="00761611">
              <w:rPr>
                <w:rFonts w:eastAsia="Times New Roman" w:cs="Arial"/>
                <w:color w:val="auto"/>
                <w:lang w:eastAsia="en-GB"/>
              </w:rPr>
              <w:t xml:space="preserve">I would like a </w:t>
            </w:r>
            <w:r w:rsidR="00052F0B">
              <w:rPr>
                <w:rFonts w:eastAsia="Times New Roman" w:cs="Arial"/>
                <w:color w:val="auto"/>
                <w:lang w:eastAsia="en-GB"/>
              </w:rPr>
              <w:t>Q</w:t>
            </w:r>
            <w:r w:rsidRPr="00761611">
              <w:rPr>
                <w:rFonts w:eastAsia="Times New Roman" w:cs="Arial"/>
                <w:color w:val="auto"/>
                <w:lang w:eastAsia="en-GB"/>
              </w:rPr>
              <w:t xml:space="preserve">ualification </w:t>
            </w:r>
            <w:r w:rsidR="00052F0B">
              <w:rPr>
                <w:rFonts w:eastAsia="Times New Roman" w:cs="Arial"/>
                <w:color w:val="auto"/>
                <w:lang w:eastAsia="en-GB"/>
              </w:rPr>
              <w:t>A</w:t>
            </w:r>
            <w:r w:rsidRPr="00761611">
              <w:rPr>
                <w:rFonts w:eastAsia="Times New Roman" w:cs="Arial"/>
                <w:color w:val="auto"/>
                <w:lang w:eastAsia="en-GB"/>
              </w:rPr>
              <w:t xml:space="preserve">dvisory </w:t>
            </w:r>
            <w:r w:rsidR="00052F0B">
              <w:rPr>
                <w:rFonts w:eastAsia="Times New Roman" w:cs="Arial"/>
                <w:color w:val="auto"/>
                <w:lang w:eastAsia="en-GB"/>
              </w:rPr>
              <w:t>V</w:t>
            </w:r>
            <w:r w:rsidRPr="00761611">
              <w:rPr>
                <w:rFonts w:eastAsia="Times New Roman" w:cs="Arial"/>
                <w:color w:val="auto"/>
                <w:lang w:eastAsia="en-GB"/>
              </w:rPr>
              <w:t>isit and understand there will be an additional charge for this.  Please tick. (</w:t>
            </w:r>
            <w:r w:rsidRPr="00761611">
              <w:rPr>
                <w:rFonts w:eastAsia="Times New Roman" w:cs="Arial"/>
                <w:color w:val="auto"/>
                <w:lang w:eastAsia="en-GB"/>
              </w:rPr>
              <w:sym w:font="Wingdings" w:char="F0FC"/>
            </w:r>
            <w:r w:rsidRPr="00761611">
              <w:rPr>
                <w:rFonts w:eastAsia="Times New Roman" w:cs="Arial"/>
                <w:color w:val="auto"/>
                <w:lang w:eastAsia="en-GB"/>
              </w:rPr>
              <w:t>)</w:t>
            </w:r>
          </w:p>
        </w:tc>
        <w:tc>
          <w:tcPr>
            <w:tcW w:w="850" w:type="dxa"/>
            <w:shd w:val="clear" w:color="auto" w:fill="E0E0E0"/>
            <w:vAlign w:val="center"/>
          </w:tcPr>
          <w:p w14:paraId="2644F68E" w14:textId="77777777" w:rsidR="00761611" w:rsidRPr="00761611" w:rsidRDefault="00761611" w:rsidP="00761611">
            <w:pPr>
              <w:ind w:right="-1"/>
              <w:rPr>
                <w:rFonts w:eastAsia="Times New Roman" w:cs="Arial"/>
                <w:color w:val="auto"/>
                <w:lang w:eastAsia="en-GB"/>
              </w:rPr>
            </w:pPr>
            <w:r w:rsidRPr="00761611">
              <w:rPr>
                <w:rFonts w:eastAsia="Times New Roman" w:cs="Arial"/>
                <w:color w:val="auto"/>
                <w:lang w:eastAsia="en-GB"/>
              </w:rPr>
              <w:t xml:space="preserve">  </w:t>
            </w:r>
          </w:p>
        </w:tc>
      </w:tr>
    </w:tbl>
    <w:p w14:paraId="0374D515" w14:textId="77777777" w:rsidR="00761611" w:rsidRPr="00761611" w:rsidRDefault="00761611" w:rsidP="00761611">
      <w:pPr>
        <w:ind w:right="-1"/>
        <w:rPr>
          <w:rFonts w:eastAsia="Times New Roman" w:cs="Arial"/>
          <w:b/>
          <w:color w:val="auto"/>
          <w:szCs w:val="24"/>
          <w:lang w:eastAsia="en-GB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34"/>
        <w:gridCol w:w="1984"/>
        <w:gridCol w:w="2414"/>
      </w:tblGrid>
      <w:tr w:rsidR="00761611" w:rsidRPr="00761611" w14:paraId="2A672D9D" w14:textId="77777777" w:rsidTr="004D064E">
        <w:trPr>
          <w:cantSplit/>
          <w:trHeight w:hRule="exact" w:val="448"/>
        </w:trPr>
        <w:tc>
          <w:tcPr>
            <w:tcW w:w="936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1F28A6" w14:textId="77777777" w:rsidR="00761611" w:rsidRPr="003F5043" w:rsidRDefault="00AF0869" w:rsidP="00AF0869">
            <w:pPr>
              <w:keepNext/>
              <w:keepLines/>
              <w:spacing w:before="120" w:line="276" w:lineRule="auto"/>
              <w:ind w:left="176" w:hanging="142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 w:rsidRPr="003F5043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1</w:t>
            </w:r>
            <w:r w:rsidR="00761611" w:rsidRPr="003F5043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.1 QUALIFICATION / COURSE DETAILS</w:t>
            </w:r>
          </w:p>
        </w:tc>
      </w:tr>
      <w:tr w:rsidR="00761611" w:rsidRPr="00761611" w14:paraId="5039C0E5" w14:textId="77777777" w:rsidTr="00DC1A79">
        <w:trPr>
          <w:cantSplit/>
          <w:trHeight w:hRule="exact" w:val="594"/>
        </w:trPr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34DBA8C" w14:textId="77777777" w:rsidR="00761611" w:rsidRPr="00AF0869" w:rsidRDefault="00761611" w:rsidP="00DC1A79">
            <w:pPr>
              <w:keepNext/>
              <w:keepLines/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 w:rsidRPr="00AF0869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ORGANISATION NAME</w:t>
            </w:r>
          </w:p>
          <w:p w14:paraId="67FA76E1" w14:textId="77777777" w:rsidR="00761611" w:rsidRPr="00AF0869" w:rsidRDefault="00761611" w:rsidP="00DC1A79">
            <w:pPr>
              <w:jc w:val="center"/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</w:pPr>
            <w:r w:rsidRPr="00AF0869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>(</w:t>
            </w:r>
            <w:proofErr w:type="gramStart"/>
            <w:r w:rsidRPr="00AF0869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>this</w:t>
            </w:r>
            <w:proofErr w:type="gramEnd"/>
            <w:r w:rsidRPr="00AF0869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 will be the organisation name as indicated on the CR1 section 1.1)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EAF96C5" w14:textId="77777777" w:rsidR="00761611" w:rsidRPr="00761611" w:rsidRDefault="00761611" w:rsidP="00761611">
            <w:pPr>
              <w:keepNext/>
              <w:keepLines/>
              <w:spacing w:line="276" w:lineRule="auto"/>
              <w:outlineLvl w:val="0"/>
              <w:rPr>
                <w:rFonts w:eastAsia="Times New Roman" w:cs="Times New Roman"/>
                <w:b/>
                <w:color w:val="auto"/>
                <w:sz w:val="16"/>
                <w:szCs w:val="16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UKPRN</w:t>
            </w: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vertAlign w:val="superscript"/>
                <w:lang w:eastAsia="en-GB"/>
              </w:rPr>
              <w:footnoteReference w:id="2"/>
            </w:r>
          </w:p>
          <w:p w14:paraId="0137AECE" w14:textId="77777777" w:rsidR="00761611" w:rsidRPr="00761611" w:rsidRDefault="001D4834" w:rsidP="00761611">
            <w:pPr>
              <w:rPr>
                <w:rFonts w:eastAsia="Times New Roman" w:cs="Arial"/>
                <w:color w:val="auto"/>
                <w:sz w:val="16"/>
                <w:szCs w:val="16"/>
                <w:lang w:eastAsia="en-GB"/>
              </w:rPr>
            </w:pPr>
            <w:r>
              <w:rPr>
                <w:rFonts w:eastAsia="Times New Roman" w:cs="Arial"/>
                <w:color w:val="auto"/>
                <w:sz w:val="16"/>
                <w:szCs w:val="16"/>
                <w:lang w:eastAsia="en-GB"/>
              </w:rPr>
              <w:t>(</w:t>
            </w:r>
            <w:proofErr w:type="gramStart"/>
            <w:r>
              <w:rPr>
                <w:rFonts w:eastAsia="Times New Roman" w:cs="Arial"/>
                <w:color w:val="auto"/>
                <w:sz w:val="16"/>
                <w:szCs w:val="16"/>
                <w:lang w:eastAsia="en-GB"/>
              </w:rPr>
              <w:t>if</w:t>
            </w:r>
            <w:proofErr w:type="gramEnd"/>
            <w:r w:rsidR="00761611" w:rsidRPr="00761611">
              <w:rPr>
                <w:rFonts w:eastAsia="Times New Roman" w:cs="Arial"/>
                <w:color w:val="auto"/>
                <w:sz w:val="16"/>
                <w:szCs w:val="16"/>
                <w:lang w:eastAsia="en-GB"/>
              </w:rPr>
              <w:t xml:space="preserve"> applicable)</w:t>
            </w:r>
          </w:p>
        </w:tc>
      </w:tr>
      <w:tr w:rsidR="00761611" w:rsidRPr="00761611" w14:paraId="68FB07C0" w14:textId="77777777" w:rsidTr="00DC1A79">
        <w:trPr>
          <w:cantSplit/>
          <w:trHeight w:val="567"/>
        </w:trPr>
        <w:tc>
          <w:tcPr>
            <w:tcW w:w="6946" w:type="dxa"/>
            <w:gridSpan w:val="3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A9E38A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  <w:p w14:paraId="5A8AFBF9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14:paraId="20F16D4E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1AAF43E3" w14:textId="77777777" w:rsidTr="004D064E">
        <w:trPr>
          <w:cantSplit/>
          <w:trHeight w:hRule="exact" w:val="546"/>
        </w:trPr>
        <w:tc>
          <w:tcPr>
            <w:tcW w:w="49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165365B" w14:textId="77777777" w:rsidR="00761611" w:rsidRPr="00761611" w:rsidRDefault="00761611" w:rsidP="00761611">
            <w:pPr>
              <w:keepNext/>
              <w:keepLines/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bCs/>
                <w:iCs/>
                <w:color w:val="auto"/>
                <w:sz w:val="24"/>
                <w:szCs w:val="32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FULL QUALIFICATION</w:t>
            </w:r>
            <w:r w:rsidRPr="00761611">
              <w:rPr>
                <w:rFonts w:eastAsia="Times New Roman" w:cs="Times New Roman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  <w:t xml:space="preserve"> </w:t>
            </w:r>
            <w:r w:rsidRPr="00761611">
              <w:rPr>
                <w:rFonts w:eastAsia="Times New Roman" w:cs="Times New Roman"/>
                <w:b/>
                <w:bCs/>
                <w:iCs/>
                <w:color w:val="auto"/>
                <w:sz w:val="24"/>
                <w:szCs w:val="32"/>
                <w:lang w:eastAsia="en-GB"/>
              </w:rPr>
              <w:t>TITLE</w:t>
            </w:r>
          </w:p>
        </w:tc>
        <w:tc>
          <w:tcPr>
            <w:tcW w:w="443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2E3003A" w14:textId="77777777" w:rsidR="00761611" w:rsidRPr="00761611" w:rsidRDefault="00761611" w:rsidP="00761611">
            <w:pPr>
              <w:keepNext/>
              <w:keepLines/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QUALIFICATION NUMBER</w:t>
            </w:r>
          </w:p>
          <w:p w14:paraId="798C6944" w14:textId="77777777" w:rsidR="00761611" w:rsidRPr="00761611" w:rsidRDefault="00761611" w:rsidP="00761611">
            <w:pPr>
              <w:ind w:left="297"/>
              <w:jc w:val="center"/>
              <w:rPr>
                <w:rFonts w:eastAsia="Times New Roman" w:cs="Arial"/>
                <w:b/>
                <w:bCs/>
                <w:i/>
                <w:iCs/>
                <w:color w:val="auto"/>
                <w:sz w:val="16"/>
                <w:szCs w:val="16"/>
                <w:lang w:eastAsia="en-GB"/>
              </w:rPr>
            </w:pPr>
            <w:r w:rsidRPr="00761611">
              <w:rPr>
                <w:rFonts w:eastAsia="Times New Roman" w:cs="Arial"/>
                <w:bCs/>
                <w:i/>
                <w:iCs/>
                <w:color w:val="auto"/>
                <w:sz w:val="16"/>
                <w:szCs w:val="16"/>
                <w:lang w:eastAsia="en-GB"/>
              </w:rPr>
              <w:t>(</w:t>
            </w:r>
            <w:proofErr w:type="gramStart"/>
            <w:r w:rsidRPr="00761611">
              <w:rPr>
                <w:rFonts w:eastAsia="Times New Roman" w:cs="Arial"/>
                <w:bCs/>
                <w:i/>
                <w:iCs/>
                <w:color w:val="auto"/>
                <w:sz w:val="16"/>
                <w:szCs w:val="16"/>
                <w:lang w:eastAsia="en-GB"/>
              </w:rPr>
              <w:t>e.g.</w:t>
            </w:r>
            <w:proofErr w:type="gramEnd"/>
            <w:r w:rsidRPr="00761611">
              <w:rPr>
                <w:rFonts w:eastAsia="Times New Roman" w:cs="Arial"/>
                <w:bCs/>
                <w:i/>
                <w:iCs/>
                <w:color w:val="auto"/>
                <w:sz w:val="16"/>
                <w:szCs w:val="16"/>
                <w:lang w:eastAsia="en-GB"/>
              </w:rPr>
              <w:t xml:space="preserve"> D4502-01 available on our website)</w:t>
            </w:r>
          </w:p>
        </w:tc>
      </w:tr>
      <w:tr w:rsidR="00761611" w:rsidRPr="00761611" w14:paraId="51276F34" w14:textId="77777777" w:rsidTr="004D064E">
        <w:trPr>
          <w:cantSplit/>
          <w:trHeight w:val="567"/>
        </w:trPr>
        <w:tc>
          <w:tcPr>
            <w:tcW w:w="492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0CC262B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2E11D22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580B963A" w14:textId="77777777" w:rsidTr="004D064E">
        <w:trPr>
          <w:cantSplit/>
          <w:trHeight w:val="828"/>
        </w:trPr>
        <w:tc>
          <w:tcPr>
            <w:tcW w:w="492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70E1ED29" w14:textId="77777777" w:rsidR="00761611" w:rsidRPr="00761611" w:rsidRDefault="00761611" w:rsidP="00761611">
            <w:pPr>
              <w:keepNext/>
              <w:keepLines/>
              <w:spacing w:before="120" w:after="12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lastRenderedPageBreak/>
              <w:t>CENTRE COURSE TITLE</w:t>
            </w:r>
          </w:p>
          <w:p w14:paraId="265444D8" w14:textId="77777777" w:rsidR="00761611" w:rsidRPr="00761611" w:rsidRDefault="00761611" w:rsidP="00761611">
            <w:pPr>
              <w:jc w:val="center"/>
              <w:rPr>
                <w:rFonts w:eastAsia="Times New Roman" w:cs="Arial"/>
                <w:b/>
                <w:color w:val="auto"/>
                <w:lang w:eastAsia="en-GB"/>
              </w:rPr>
            </w:pPr>
            <w:r w:rsidRPr="00761611">
              <w:rPr>
                <w:rFonts w:eastAsia="Times New Roman" w:cs="Arial"/>
                <w:color w:val="auto"/>
                <w:sz w:val="16"/>
                <w:szCs w:val="16"/>
                <w:lang w:eastAsia="en-GB"/>
              </w:rPr>
              <w:t>(</w:t>
            </w:r>
            <w:proofErr w:type="gramStart"/>
            <w:r w:rsidRPr="00761611">
              <w:rPr>
                <w:rFonts w:eastAsia="Times New Roman" w:cs="Arial"/>
                <w:color w:val="auto"/>
                <w:sz w:val="16"/>
                <w:szCs w:val="16"/>
                <w:lang w:eastAsia="en-GB"/>
              </w:rPr>
              <w:t>if</w:t>
            </w:r>
            <w:proofErr w:type="gramEnd"/>
            <w:r w:rsidRPr="00761611">
              <w:rPr>
                <w:rFonts w:eastAsia="Times New Roman" w:cs="Arial"/>
                <w:color w:val="auto"/>
                <w:sz w:val="16"/>
                <w:szCs w:val="16"/>
                <w:lang w:eastAsia="en-GB"/>
              </w:rPr>
              <w:t xml:space="preserve"> different from the above)</w:t>
            </w:r>
          </w:p>
        </w:tc>
        <w:tc>
          <w:tcPr>
            <w:tcW w:w="443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E0E0E0"/>
            <w:vAlign w:val="center"/>
          </w:tcPr>
          <w:p w14:paraId="09E1CB31" w14:textId="77777777" w:rsidR="00761611" w:rsidRPr="00761611" w:rsidRDefault="00761611" w:rsidP="00761611">
            <w:pPr>
              <w:keepNext/>
              <w:keepLines/>
              <w:spacing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ACCREDITED UNITS TO BE INCLUDED</w:t>
            </w:r>
          </w:p>
          <w:p w14:paraId="363CDD89" w14:textId="77777777" w:rsidR="00761611" w:rsidRPr="00761611" w:rsidRDefault="00761611" w:rsidP="00761611">
            <w:pPr>
              <w:jc w:val="center"/>
              <w:rPr>
                <w:rFonts w:eastAsia="Times New Roman" w:cs="Arial"/>
                <w:b/>
                <w:color w:val="auto"/>
                <w:lang w:eastAsia="en-GB"/>
              </w:rPr>
            </w:pPr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>(</w:t>
            </w:r>
            <w:proofErr w:type="gramStart"/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>please</w:t>
            </w:r>
            <w:proofErr w:type="gramEnd"/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 quote Ofqual unit number e.g. K/502/1072)</w:t>
            </w:r>
          </w:p>
        </w:tc>
      </w:tr>
      <w:tr w:rsidR="00761611" w:rsidRPr="00761611" w14:paraId="16D460E1" w14:textId="77777777" w:rsidTr="004D064E">
        <w:trPr>
          <w:cantSplit/>
          <w:trHeight w:val="606"/>
        </w:trPr>
        <w:tc>
          <w:tcPr>
            <w:tcW w:w="4928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F8F1785" w14:textId="77777777" w:rsidR="00761611" w:rsidRPr="00761611" w:rsidRDefault="00761611" w:rsidP="00761611">
            <w:pPr>
              <w:jc w:val="both"/>
              <w:rPr>
                <w:rFonts w:eastAsia="Times New Roman" w:cs="Arial"/>
                <w:color w:val="auto"/>
                <w:lang w:eastAsia="en-GB"/>
              </w:rPr>
            </w:pPr>
          </w:p>
          <w:p w14:paraId="3F862B19" w14:textId="77777777" w:rsidR="00761611" w:rsidRPr="00761611" w:rsidRDefault="00761611" w:rsidP="00761611">
            <w:pPr>
              <w:jc w:val="both"/>
              <w:rPr>
                <w:rFonts w:eastAsia="Times New Roman" w:cs="Arial"/>
                <w:color w:val="auto"/>
                <w:lang w:eastAsia="en-GB"/>
              </w:rPr>
            </w:pPr>
          </w:p>
          <w:p w14:paraId="1930397F" w14:textId="77777777" w:rsidR="00761611" w:rsidRPr="00761611" w:rsidRDefault="00761611" w:rsidP="00761611">
            <w:pPr>
              <w:jc w:val="both"/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443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6A1A87B0" w14:textId="77777777" w:rsidR="00761611" w:rsidRPr="00761611" w:rsidRDefault="00761611" w:rsidP="00761611">
            <w:pPr>
              <w:jc w:val="both"/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153381" w:rsidRPr="00761611" w14:paraId="76DC8785" w14:textId="77777777" w:rsidTr="00153381">
        <w:trPr>
          <w:cantSplit/>
          <w:trHeight w:val="836"/>
        </w:trPr>
        <w:tc>
          <w:tcPr>
            <w:tcW w:w="4962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E0E0E0"/>
            <w:vAlign w:val="center"/>
          </w:tcPr>
          <w:p w14:paraId="6C954777" w14:textId="77777777" w:rsidR="00153381" w:rsidRPr="00761611" w:rsidRDefault="00153381" w:rsidP="00761611">
            <w:pPr>
              <w:keepNext/>
              <w:keepLines/>
              <w:spacing w:before="12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 xml:space="preserve">PROPOSED COURSE COMMENCEMENT DATE 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E0E0E0"/>
            <w:vAlign w:val="center"/>
          </w:tcPr>
          <w:p w14:paraId="35E3951F" w14:textId="77777777" w:rsidR="00153381" w:rsidRPr="00761611" w:rsidRDefault="00153381" w:rsidP="00761611">
            <w:pPr>
              <w:keepNext/>
              <w:keepLines/>
              <w:spacing w:before="120" w:line="276" w:lineRule="auto"/>
              <w:jc w:val="center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NUMBER OF</w:t>
            </w:r>
            <w:r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 xml:space="preserve"> ANTICIPATED</w:t>
            </w: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 xml:space="preserve"> LEARNERS</w:t>
            </w:r>
          </w:p>
        </w:tc>
      </w:tr>
      <w:tr w:rsidR="00153381" w:rsidRPr="00761611" w14:paraId="1C6E2C3F" w14:textId="77777777" w:rsidTr="00DC1A79">
        <w:trPr>
          <w:cantSplit/>
          <w:trHeight w:val="550"/>
        </w:trPr>
        <w:tc>
          <w:tcPr>
            <w:tcW w:w="4962" w:type="dxa"/>
            <w:gridSpan w:val="2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548018A" w14:textId="77777777" w:rsidR="00153381" w:rsidRPr="00761611" w:rsidRDefault="0015338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  <w:p w14:paraId="366FC74D" w14:textId="77777777" w:rsidR="00153381" w:rsidRPr="00761611" w:rsidRDefault="0015338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  <w:p w14:paraId="793DA957" w14:textId="77777777" w:rsidR="00153381" w:rsidRPr="00761611" w:rsidRDefault="0015338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14:paraId="4D965CAD" w14:textId="77777777" w:rsidR="00153381" w:rsidRPr="00761611" w:rsidRDefault="0015338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49A426BB" w14:textId="77777777" w:rsidR="00761611" w:rsidRPr="00761611" w:rsidRDefault="00761611" w:rsidP="00761611">
      <w:pPr>
        <w:rPr>
          <w:rFonts w:eastAsia="Times New Roman" w:cs="Arial"/>
          <w:color w:val="auto"/>
          <w:sz w:val="24"/>
          <w:szCs w:val="24"/>
          <w:lang w:eastAsia="en-GB"/>
        </w:rPr>
      </w:pPr>
    </w:p>
    <w:tbl>
      <w:tblPr>
        <w:tblW w:w="9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25"/>
        <w:gridCol w:w="2268"/>
        <w:gridCol w:w="992"/>
        <w:gridCol w:w="2981"/>
      </w:tblGrid>
      <w:tr w:rsidR="00761611" w:rsidRPr="00761611" w14:paraId="675AC799" w14:textId="77777777" w:rsidTr="00AF0869">
        <w:trPr>
          <w:cantSplit/>
          <w:trHeight w:hRule="exact" w:val="567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6EB677" w14:textId="77777777" w:rsidR="00761611" w:rsidRPr="00761611" w:rsidRDefault="00AF0869" w:rsidP="00AF0869">
            <w:pPr>
              <w:keepNext/>
              <w:keepLines/>
              <w:spacing w:before="120" w:after="120" w:line="276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 w:rsidRPr="003F5043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1</w:t>
            </w:r>
            <w:r w:rsidR="00761611" w:rsidRPr="003F5043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.2 DELIVERY</w:t>
            </w:r>
          </w:p>
        </w:tc>
      </w:tr>
      <w:tr w:rsidR="00761611" w:rsidRPr="00761611" w14:paraId="6DDFA7FC" w14:textId="77777777" w:rsidTr="00AF0869">
        <w:trPr>
          <w:cantSplit/>
          <w:trHeight w:val="752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A826A7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PREVIOUS EXPERIENCE</w:t>
            </w:r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 (Please describe any previous experience relevant to this application. This could be working with another AO delivering this qualification or a similar qualification, working within this sector and/or working with this client group.)</w:t>
            </w:r>
          </w:p>
        </w:tc>
      </w:tr>
      <w:tr w:rsidR="00761611" w:rsidRPr="00761611" w14:paraId="015A8E89" w14:textId="77777777" w:rsidTr="00AF0869">
        <w:trPr>
          <w:cantSplit/>
          <w:trHeight w:val="567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C6E27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lang w:eastAsia="en-GB"/>
              </w:rPr>
            </w:pPr>
          </w:p>
        </w:tc>
      </w:tr>
      <w:tr w:rsidR="00761611" w:rsidRPr="00761611" w14:paraId="42054D9F" w14:textId="77777777" w:rsidTr="00AF0869">
        <w:trPr>
          <w:cantSplit/>
          <w:trHeight w:hRule="exact" w:val="567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A1AD25F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DELIVERY METHOD</w:t>
            </w:r>
            <w:r w:rsidRPr="00761611">
              <w:rPr>
                <w:rFonts w:eastAsia="Times New Roman" w:cs="Arial"/>
                <w:b/>
                <w:color w:val="auto"/>
                <w:lang w:eastAsia="en-GB"/>
              </w:rPr>
              <w:t xml:space="preserve"> </w:t>
            </w:r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(Please describe the delivery method using one or more of the following </w:t>
            </w:r>
            <w:proofErr w:type="gramStart"/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>e.g.</w:t>
            </w:r>
            <w:proofErr w:type="gramEnd"/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 classroom, workplace, distance learning, online)</w:t>
            </w:r>
          </w:p>
        </w:tc>
      </w:tr>
      <w:tr w:rsidR="00761611" w:rsidRPr="00761611" w14:paraId="1A4B78FC" w14:textId="77777777" w:rsidTr="00AF0869">
        <w:trPr>
          <w:cantSplit/>
          <w:trHeight w:val="567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F9A33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lang w:eastAsia="en-GB"/>
              </w:rPr>
            </w:pPr>
          </w:p>
        </w:tc>
      </w:tr>
      <w:tr w:rsidR="00761611" w:rsidRPr="00761611" w14:paraId="62C8BE1A" w14:textId="77777777" w:rsidTr="00AF0869">
        <w:trPr>
          <w:cantSplit/>
          <w:trHeight w:hRule="exact" w:val="652"/>
        </w:trPr>
        <w:tc>
          <w:tcPr>
            <w:tcW w:w="9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6D28F2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DELIVERY FREQUENCY</w:t>
            </w:r>
            <w:r w:rsidRPr="00761611">
              <w:rPr>
                <w:rFonts w:eastAsia="Times New Roman" w:cs="Arial"/>
                <w:b/>
                <w:color w:val="auto"/>
                <w:lang w:eastAsia="en-GB"/>
              </w:rPr>
              <w:t xml:space="preserve"> </w:t>
            </w:r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(Please describe how often you are planning to deliver this qualification </w:t>
            </w:r>
            <w:proofErr w:type="gramStart"/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>e.g.</w:t>
            </w:r>
            <w:proofErr w:type="gramEnd"/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 monthly, quarterly, annually)</w:t>
            </w:r>
          </w:p>
        </w:tc>
      </w:tr>
      <w:tr w:rsidR="00761611" w:rsidRPr="00761611" w14:paraId="77219CDF" w14:textId="77777777" w:rsidTr="00AF0869">
        <w:trPr>
          <w:cantSplit/>
          <w:trHeight w:val="567"/>
        </w:trPr>
        <w:tc>
          <w:tcPr>
            <w:tcW w:w="9360" w:type="dxa"/>
            <w:gridSpan w:val="5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A31E4C1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1BA5B344" w14:textId="77777777" w:rsidTr="00AF0869">
        <w:trPr>
          <w:cantSplit/>
          <w:trHeight w:val="531"/>
        </w:trPr>
        <w:tc>
          <w:tcPr>
            <w:tcW w:w="9360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F8C1244" w14:textId="77777777" w:rsidR="00761611" w:rsidRPr="00761611" w:rsidRDefault="00761611" w:rsidP="00761611">
            <w:pPr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 xml:space="preserve">SITE NAME &amp; ADDRESS </w:t>
            </w:r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(where the exams officer (or equivalent) is </w:t>
            </w:r>
            <w:proofErr w:type="gramStart"/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>based</w:t>
            </w:r>
            <w:proofErr w:type="gramEnd"/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 xml:space="preserve"> and qualification and assessment materials will be sent)</w:t>
            </w:r>
          </w:p>
        </w:tc>
      </w:tr>
      <w:tr w:rsidR="00761611" w:rsidRPr="00761611" w14:paraId="70FB642E" w14:textId="77777777" w:rsidTr="00AF0869">
        <w:trPr>
          <w:cantSplit/>
          <w:trHeight w:val="474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7C95962" w14:textId="77777777" w:rsid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  <w:p w14:paraId="3EDAF525" w14:textId="571D3D66" w:rsidR="00487E5C" w:rsidRPr="00761611" w:rsidRDefault="00487E5C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4DBF6E9E" w14:textId="77777777" w:rsidTr="00AF0869">
        <w:trPr>
          <w:cantSplit/>
          <w:trHeight w:hRule="exact" w:val="577"/>
        </w:trPr>
        <w:tc>
          <w:tcPr>
            <w:tcW w:w="9360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73F2D72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 xml:space="preserve">DELIVERY LOCATION ADDRESS </w:t>
            </w:r>
            <w:r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>(where the course is to be delivered if different from the above)</w:t>
            </w:r>
          </w:p>
        </w:tc>
      </w:tr>
      <w:tr w:rsidR="00761611" w:rsidRPr="00761611" w14:paraId="53B1ECCC" w14:textId="77777777" w:rsidTr="00AF0869">
        <w:trPr>
          <w:cantSplit/>
          <w:trHeight w:val="567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246A8FF" w14:textId="77777777" w:rsid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  <w:p w14:paraId="196BD614" w14:textId="77777777" w:rsidR="00487E5C" w:rsidRDefault="00487E5C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  <w:p w14:paraId="44037525" w14:textId="2BCE0393" w:rsidR="00487E5C" w:rsidRPr="00761611" w:rsidRDefault="00487E5C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152B7FE5" w14:textId="77777777" w:rsidTr="00AF0869">
        <w:trPr>
          <w:cantSplit/>
          <w:trHeight w:val="567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</w:tcPr>
          <w:p w14:paraId="6BD63E93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 xml:space="preserve">Why are you interested in </w:t>
            </w:r>
            <w:r w:rsidR="001D4834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running this course with SEG</w:t>
            </w: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 xml:space="preserve"> Awards?</w:t>
            </w:r>
          </w:p>
        </w:tc>
      </w:tr>
      <w:tr w:rsidR="00761611" w:rsidRPr="00761611" w14:paraId="75E17894" w14:textId="77777777" w:rsidTr="00AF0869">
        <w:trPr>
          <w:cantSplit/>
          <w:trHeight w:val="1578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0D63CA6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3AC252CA" w14:textId="77777777" w:rsidTr="00AF0869">
        <w:trPr>
          <w:cantSplit/>
          <w:trHeight w:hRule="exact" w:val="567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BC285" w14:textId="77777777" w:rsidR="00761611" w:rsidRPr="00761611" w:rsidRDefault="00AF0869" w:rsidP="00761611">
            <w:pPr>
              <w:rPr>
                <w:rFonts w:eastAsia="Times New Roman" w:cs="Arial"/>
                <w:b/>
                <w:color w:val="auto"/>
                <w:lang w:eastAsia="en-GB"/>
              </w:rPr>
            </w:pPr>
            <w:r w:rsidRPr="003F5043">
              <w:rPr>
                <w:rFonts w:eastAsia="Times New Roman" w:cs="Arial"/>
                <w:b/>
                <w:color w:val="auto"/>
                <w:sz w:val="24"/>
                <w:lang w:eastAsia="en-GB"/>
              </w:rPr>
              <w:lastRenderedPageBreak/>
              <w:t>1</w:t>
            </w:r>
            <w:r w:rsidR="00761611" w:rsidRPr="003F5043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.3 CONTACT DETAILS</w:t>
            </w:r>
          </w:p>
        </w:tc>
      </w:tr>
      <w:tr w:rsidR="00761611" w:rsidRPr="00761611" w14:paraId="02CD5366" w14:textId="77777777" w:rsidTr="00D03129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BEEED7E" w14:textId="63960DA1" w:rsidR="00D03129" w:rsidRPr="00761611" w:rsidRDefault="00761611" w:rsidP="00D03129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Head of Curriculum Name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9DA02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</w:p>
        </w:tc>
      </w:tr>
      <w:tr w:rsidR="00761611" w:rsidRPr="00761611" w14:paraId="00F06323" w14:textId="77777777" w:rsidTr="00D03129">
        <w:trPr>
          <w:cantSplit/>
          <w:trHeight w:val="62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052D46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A69944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52B772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Email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45FEA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0EEB2759" w14:textId="77777777" w:rsidTr="00D03129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117E200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Qualification / Course Key Contact Name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C45DAE4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</w:p>
        </w:tc>
      </w:tr>
      <w:tr w:rsidR="00761611" w:rsidRPr="00761611" w14:paraId="4C3651C8" w14:textId="77777777" w:rsidTr="00D03129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E513A3D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34217F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D9D9D9"/>
            <w:vAlign w:val="center"/>
          </w:tcPr>
          <w:p w14:paraId="13F5D397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Email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C30226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72EF40AB" w14:textId="77777777" w:rsidTr="00D03129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EC47A9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Examination / Administration Officer Name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60EB7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</w:p>
        </w:tc>
      </w:tr>
      <w:tr w:rsidR="00761611" w:rsidRPr="00761611" w14:paraId="466284A5" w14:textId="77777777" w:rsidTr="00D03129">
        <w:trPr>
          <w:cantSplit/>
          <w:trHeight w:val="62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90D72E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BF1AD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935E40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Email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3A661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102888C1" w14:textId="77777777" w:rsidTr="00D03129">
        <w:trPr>
          <w:cantSplit/>
          <w:trHeight w:val="552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878AA1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Assessor Name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DE106B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</w:p>
        </w:tc>
      </w:tr>
      <w:tr w:rsidR="00761611" w:rsidRPr="00761611" w14:paraId="0FA977AF" w14:textId="77777777" w:rsidTr="00D03129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E130A35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Qualifications / Experience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7B9900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</w:p>
        </w:tc>
      </w:tr>
      <w:tr w:rsidR="00761611" w:rsidRPr="00761611" w14:paraId="052B96D9" w14:textId="77777777" w:rsidTr="00D03129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613084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8F1DC7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77655CC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Email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C672B7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5C033856" w14:textId="77777777" w:rsidTr="00D03129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46B76E" w14:textId="55DBF139" w:rsidR="00761611" w:rsidRPr="00D03129" w:rsidRDefault="00761611" w:rsidP="00761611">
            <w:pPr>
              <w:rPr>
                <w:rFonts w:eastAsia="Times New Roman" w:cs="Arial"/>
                <w:bCs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Internal Moderator Name</w:t>
            </w:r>
            <w:r w:rsidR="00D03129">
              <w:rPr>
                <w:rFonts w:eastAsia="Times New Roman" w:cs="Arial"/>
                <w:b/>
                <w:color w:val="auto"/>
                <w:sz w:val="24"/>
                <w:lang w:eastAsia="en-GB"/>
              </w:rPr>
              <w:t xml:space="preserve"> </w:t>
            </w:r>
            <w:r w:rsidR="00D03129">
              <w:rPr>
                <w:rFonts w:eastAsia="Times New Roman" w:cs="Arial"/>
                <w:bCs/>
                <w:color w:val="auto"/>
                <w:sz w:val="24"/>
                <w:lang w:eastAsia="en-GB"/>
              </w:rPr>
              <w:t>(must be different to Assessor)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7E46E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</w:p>
        </w:tc>
      </w:tr>
      <w:tr w:rsidR="00761611" w:rsidRPr="00761611" w14:paraId="2AB0FBF2" w14:textId="77777777" w:rsidTr="00D03129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95160F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Qualifications / Experience</w:t>
            </w:r>
          </w:p>
        </w:tc>
        <w:tc>
          <w:tcPr>
            <w:tcW w:w="6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BF69F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</w:p>
        </w:tc>
      </w:tr>
      <w:tr w:rsidR="00761611" w:rsidRPr="00761611" w14:paraId="3BDA7169" w14:textId="77777777" w:rsidTr="00D03129">
        <w:trPr>
          <w:cantSplit/>
          <w:trHeight w:val="56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2BE36A6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35FF0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C447AA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Email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FE178D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4620E987" w14:textId="77777777" w:rsidTr="00AF0869">
        <w:trPr>
          <w:trHeight w:hRule="exact" w:val="550"/>
        </w:trPr>
        <w:tc>
          <w:tcPr>
            <w:tcW w:w="9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3DA648" w14:textId="77777777" w:rsidR="00761611" w:rsidRPr="00761611" w:rsidRDefault="00AF0869" w:rsidP="00AF0869">
            <w:pPr>
              <w:rPr>
                <w:rFonts w:eastAsia="Times New Roman" w:cs="Arial"/>
                <w:b/>
                <w:color w:val="auto"/>
                <w:lang w:eastAsia="en-GB"/>
              </w:rPr>
            </w:pPr>
            <w:r w:rsidRPr="003F5043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1.4</w:t>
            </w:r>
            <w:r w:rsidR="00761611" w:rsidRPr="003F5043">
              <w:rPr>
                <w:rFonts w:eastAsia="Times New Roman" w:cs="Arial"/>
                <w:b/>
                <w:color w:val="auto"/>
                <w:sz w:val="24"/>
                <w:lang w:eastAsia="en-GB"/>
              </w:rPr>
              <w:t xml:space="preserve"> PARTNER INFORMATION </w:t>
            </w:r>
            <w:r w:rsidR="00761611" w:rsidRPr="00761611">
              <w:rPr>
                <w:rFonts w:eastAsia="Times New Roman" w:cs="Arial"/>
                <w:i/>
                <w:color w:val="auto"/>
                <w:sz w:val="16"/>
                <w:szCs w:val="16"/>
                <w:lang w:eastAsia="en-GB"/>
              </w:rPr>
              <w:t>(including any overseas centres/sites)</w:t>
            </w:r>
          </w:p>
        </w:tc>
      </w:tr>
      <w:tr w:rsidR="00761611" w:rsidRPr="00761611" w14:paraId="665EC6AA" w14:textId="77777777" w:rsidTr="00AF0869">
        <w:trPr>
          <w:cantSplit/>
          <w:trHeight w:val="66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ABC3EB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szCs w:val="20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 xml:space="preserve">NAME OF PARTNER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1372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szCs w:val="20"/>
                <w:lang w:eastAsia="en-GB"/>
              </w:rPr>
            </w:pPr>
          </w:p>
        </w:tc>
      </w:tr>
      <w:tr w:rsidR="00761611" w:rsidRPr="00761611" w14:paraId="62FC08B1" w14:textId="77777777" w:rsidTr="00AF0869">
        <w:trPr>
          <w:cantSplit/>
          <w:trHeight w:val="56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F8682F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 xml:space="preserve">EMAIL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C1B9A7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sz w:val="24"/>
                <w:szCs w:val="20"/>
                <w:lang w:eastAsia="en-GB"/>
              </w:rPr>
            </w:pPr>
          </w:p>
        </w:tc>
      </w:tr>
      <w:tr w:rsidR="00761611" w:rsidRPr="00761611" w14:paraId="5413A49D" w14:textId="77777777" w:rsidTr="00AF0869">
        <w:trPr>
          <w:cantSplit/>
          <w:trHeight w:val="400"/>
        </w:trPr>
        <w:tc>
          <w:tcPr>
            <w:tcW w:w="93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14:paraId="79E66403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Please state below who is responsible for the following:</w:t>
            </w:r>
          </w:p>
          <w:p w14:paraId="1697AEA5" w14:textId="77777777" w:rsidR="00761611" w:rsidRPr="00761611" w:rsidRDefault="00761611" w:rsidP="00761611">
            <w:pPr>
              <w:spacing w:line="276" w:lineRule="auto"/>
              <w:rPr>
                <w:rFonts w:eastAsia="Calibri" w:cs="Times New Roman"/>
                <w:color w:val="auto"/>
                <w:szCs w:val="20"/>
                <w:lang w:eastAsia="en-GB"/>
              </w:rPr>
            </w:pPr>
            <w:proofErr w:type="gramStart"/>
            <w:r w:rsidRPr="00761611">
              <w:rPr>
                <w:rFonts w:eastAsia="Calibri" w:cs="Times New Roman"/>
                <w:color w:val="auto"/>
                <w:lang w:eastAsia="en-GB"/>
              </w:rPr>
              <w:t>i.e.</w:t>
            </w:r>
            <w:proofErr w:type="gramEnd"/>
            <w:r w:rsidRPr="00761611">
              <w:rPr>
                <w:rFonts w:eastAsia="Calibri" w:cs="Times New Roman"/>
                <w:color w:val="auto"/>
                <w:lang w:eastAsia="en-GB"/>
              </w:rPr>
              <w:t xml:space="preserve"> the approved centre or the partner</w:t>
            </w:r>
          </w:p>
        </w:tc>
      </w:tr>
      <w:tr w:rsidR="00761611" w:rsidRPr="00761611" w14:paraId="3C3107EF" w14:textId="77777777" w:rsidTr="00AF0869">
        <w:trPr>
          <w:cantSplit/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09F0F7A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Overall duty of care for the learners / Quality Assurance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217923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3267F02B" w14:textId="77777777" w:rsidTr="00AF0869">
        <w:trPr>
          <w:cantSplit/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0A3BF5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Enrolling learners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AB0190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0B526F88" w14:textId="77777777" w:rsidTr="00AF0869">
        <w:trPr>
          <w:cantSplit/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87568F4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lastRenderedPageBreak/>
              <w:t>Payment of Fees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82F7C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0E535B5C" w14:textId="77777777" w:rsidTr="00AF0869">
        <w:trPr>
          <w:cantSplit/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48D72D2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Delivery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AC7E4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52C3AB76" w14:textId="77777777" w:rsidTr="00AF0869">
        <w:trPr>
          <w:cantSplit/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E490B2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 xml:space="preserve">Assessment 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8FBFF4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33931AF3" w14:textId="77777777" w:rsidTr="00AF0869">
        <w:trPr>
          <w:cantSplit/>
          <w:trHeight w:val="510"/>
        </w:trPr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95B412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  <w:r w:rsidRPr="00761611">
              <w:rPr>
                <w:rFonts w:eastAsia="Times New Roman" w:cs="Arial"/>
                <w:b/>
                <w:color w:val="auto"/>
                <w:sz w:val="24"/>
                <w:lang w:eastAsia="en-GB"/>
              </w:rPr>
              <w:t>Internal Moderation</w:t>
            </w:r>
          </w:p>
        </w:tc>
        <w:tc>
          <w:tcPr>
            <w:tcW w:w="6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29E717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761611" w:rsidRPr="00761611" w14:paraId="46C6DC5A" w14:textId="77777777" w:rsidTr="00AF0869">
        <w:trPr>
          <w:cantSplit/>
          <w:trHeight w:val="510"/>
        </w:trPr>
        <w:tc>
          <w:tcPr>
            <w:tcW w:w="93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D7D9B98" w14:textId="77777777" w:rsidR="00761611" w:rsidRPr="00761611" w:rsidRDefault="00761611" w:rsidP="00761611">
            <w:pPr>
              <w:rPr>
                <w:rFonts w:eastAsia="Times New Roman" w:cs="Arial"/>
                <w:b/>
                <w:color w:val="auto"/>
                <w:sz w:val="24"/>
                <w:lang w:eastAsia="en-GB"/>
              </w:rPr>
            </w:pPr>
          </w:p>
        </w:tc>
      </w:tr>
    </w:tbl>
    <w:p w14:paraId="56004322" w14:textId="77777777" w:rsidR="00761611" w:rsidRPr="00761611" w:rsidRDefault="00761611" w:rsidP="00761611">
      <w:pPr>
        <w:rPr>
          <w:rFonts w:eastAsia="Times New Roman" w:cs="Arial"/>
          <w:b/>
          <w:bCs/>
          <w:color w:val="auto"/>
        </w:rPr>
      </w:pPr>
    </w:p>
    <w:p w14:paraId="631C5268" w14:textId="14DC2658" w:rsidR="00761611" w:rsidRPr="00761611" w:rsidRDefault="00761611" w:rsidP="00761611">
      <w:pPr>
        <w:rPr>
          <w:rFonts w:eastAsia="Times New Roman" w:cs="Arial"/>
          <w:b/>
          <w:bCs/>
          <w:color w:val="auto"/>
          <w:sz w:val="24"/>
        </w:rPr>
      </w:pPr>
      <w:r w:rsidRPr="00761611">
        <w:rPr>
          <w:rFonts w:eastAsia="Times New Roman" w:cs="Arial"/>
          <w:b/>
          <w:bCs/>
          <w:color w:val="auto"/>
          <w:sz w:val="24"/>
        </w:rPr>
        <w:t xml:space="preserve">Where applicable to the qualification, please apply for onscreen tests by submitting the Form CR1e available </w:t>
      </w:r>
      <w:hyperlink r:id="rId10" w:history="1">
        <w:r w:rsidRPr="003F5043">
          <w:rPr>
            <w:rFonts w:eastAsia="Times New Roman" w:cs="Arial"/>
            <w:b/>
            <w:bCs/>
            <w:color w:val="A848B4"/>
            <w:sz w:val="24"/>
            <w:u w:val="single"/>
          </w:rPr>
          <w:t>here</w:t>
        </w:r>
      </w:hyperlink>
    </w:p>
    <w:p w14:paraId="50923E91" w14:textId="77777777" w:rsidR="00761611" w:rsidRPr="00761611" w:rsidRDefault="00761611" w:rsidP="00761611">
      <w:pPr>
        <w:rPr>
          <w:rFonts w:eastAsia="Times New Roman" w:cs="Arial"/>
          <w:b/>
          <w:bCs/>
          <w:color w:val="auto"/>
        </w:rPr>
      </w:pPr>
    </w:p>
    <w:p w14:paraId="157711E7" w14:textId="77777777" w:rsidR="00761611" w:rsidRPr="003F5043" w:rsidRDefault="00AF0869" w:rsidP="00761611">
      <w:pPr>
        <w:keepNext/>
        <w:keepLines/>
        <w:spacing w:before="120" w:after="120" w:line="276" w:lineRule="auto"/>
        <w:outlineLvl w:val="0"/>
        <w:rPr>
          <w:rFonts w:eastAsia="Times New Roman" w:cs="Times New Roman"/>
          <w:b/>
          <w:color w:val="auto"/>
          <w:sz w:val="24"/>
          <w:szCs w:val="32"/>
        </w:rPr>
      </w:pPr>
      <w:r w:rsidRPr="003F5043">
        <w:rPr>
          <w:rFonts w:eastAsia="Times New Roman" w:cs="Times New Roman"/>
          <w:b/>
          <w:color w:val="auto"/>
          <w:sz w:val="24"/>
          <w:szCs w:val="32"/>
        </w:rPr>
        <w:t>1</w:t>
      </w:r>
      <w:r w:rsidR="00761611" w:rsidRPr="003F5043">
        <w:rPr>
          <w:rFonts w:eastAsia="Times New Roman" w:cs="Times New Roman"/>
          <w:b/>
          <w:color w:val="auto"/>
          <w:sz w:val="24"/>
          <w:szCs w:val="32"/>
        </w:rPr>
        <w:t>.</w:t>
      </w:r>
      <w:r w:rsidRPr="003F5043">
        <w:rPr>
          <w:rFonts w:eastAsia="Times New Roman" w:cs="Times New Roman"/>
          <w:b/>
          <w:color w:val="auto"/>
          <w:sz w:val="24"/>
          <w:szCs w:val="32"/>
        </w:rPr>
        <w:t>5</w:t>
      </w:r>
      <w:r w:rsidR="00761611" w:rsidRPr="003F5043">
        <w:rPr>
          <w:rFonts w:eastAsia="Times New Roman" w:cs="Times New Roman"/>
          <w:b/>
          <w:color w:val="auto"/>
          <w:sz w:val="24"/>
          <w:szCs w:val="32"/>
        </w:rPr>
        <w:t xml:space="preserve"> CENTRE AUTHORISATION</w:t>
      </w:r>
    </w:p>
    <w:p w14:paraId="13F67A80" w14:textId="77777777" w:rsidR="00761611" w:rsidRPr="00761611" w:rsidRDefault="00761611" w:rsidP="00761611">
      <w:pPr>
        <w:rPr>
          <w:rFonts w:eastAsia="Times New Roman" w:cs="Arial"/>
          <w:b/>
          <w:bCs/>
          <w:color w:val="auto"/>
          <w:sz w:val="16"/>
        </w:rPr>
      </w:pPr>
    </w:p>
    <w:p w14:paraId="71C64116" w14:textId="77777777" w:rsidR="00761611" w:rsidRPr="00761611" w:rsidRDefault="00761611" w:rsidP="00761611">
      <w:pPr>
        <w:rPr>
          <w:rFonts w:eastAsia="Times New Roman" w:cs="Arial"/>
          <w:bCs/>
          <w:color w:val="auto"/>
        </w:rPr>
      </w:pPr>
      <w:r w:rsidRPr="00761611">
        <w:rPr>
          <w:rFonts w:eastAsia="Times New Roman" w:cs="Arial"/>
          <w:bCs/>
          <w:color w:val="auto"/>
        </w:rPr>
        <w:t xml:space="preserve">I declare that I am authorised by the centre </w:t>
      </w:r>
      <w:r w:rsidRPr="00761611">
        <w:rPr>
          <w:rFonts w:eastAsia="Times New Roman" w:cs="Arial"/>
          <w:noProof/>
          <w:color w:val="auto"/>
        </w:rPr>
        <w:t xml:space="preserve">to register this centre’s intent to </w:t>
      </w:r>
      <w:r w:rsidRPr="00761611">
        <w:rPr>
          <w:rFonts w:eastAsia="Times New Roman" w:cs="Arial"/>
          <w:bCs/>
          <w:color w:val="auto"/>
        </w:rPr>
        <w:t>deliver the qualification/units listed above.  I further declare the centre will ensure all appropriate staff, physical resources/equipment and systems are in place to deliver the qualification/units named according to the standards and guidelines provided.</w:t>
      </w:r>
    </w:p>
    <w:p w14:paraId="5DBBD8DC" w14:textId="77777777" w:rsidR="00761611" w:rsidRPr="00761611" w:rsidRDefault="00761611" w:rsidP="00761611">
      <w:pPr>
        <w:rPr>
          <w:rFonts w:eastAsia="Times New Roman" w:cs="Arial"/>
          <w:bCs/>
          <w:color w:val="auto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5531"/>
        <w:gridCol w:w="930"/>
        <w:gridCol w:w="1407"/>
      </w:tblGrid>
      <w:tr w:rsidR="00761611" w:rsidRPr="00761611" w14:paraId="2487F744" w14:textId="77777777" w:rsidTr="003F3374">
        <w:trPr>
          <w:trHeight w:hRule="exact" w:val="567"/>
        </w:trPr>
        <w:tc>
          <w:tcPr>
            <w:tcW w:w="1600" w:type="dxa"/>
            <w:shd w:val="clear" w:color="auto" w:fill="E0E0E0"/>
            <w:vAlign w:val="center"/>
          </w:tcPr>
          <w:p w14:paraId="0A7B511C" w14:textId="77777777" w:rsidR="00761611" w:rsidRPr="00761611" w:rsidRDefault="00761611" w:rsidP="00761611">
            <w:pPr>
              <w:keepNext/>
              <w:keepLines/>
              <w:spacing w:before="120" w:after="120" w:line="276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 xml:space="preserve">NAME  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37E342D7" w14:textId="77777777" w:rsidR="00761611" w:rsidRPr="00761611" w:rsidRDefault="00761611" w:rsidP="00761611">
            <w:pPr>
              <w:keepNext/>
              <w:keepLines/>
              <w:spacing w:before="120" w:after="120" w:line="276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</w:p>
        </w:tc>
      </w:tr>
      <w:tr w:rsidR="00761611" w:rsidRPr="00761611" w14:paraId="1A5099F2" w14:textId="77777777" w:rsidTr="004D064E">
        <w:trPr>
          <w:trHeight w:hRule="exact" w:val="567"/>
        </w:trPr>
        <w:tc>
          <w:tcPr>
            <w:tcW w:w="1548" w:type="dxa"/>
            <w:shd w:val="clear" w:color="auto" w:fill="E0E0E0"/>
            <w:vAlign w:val="center"/>
          </w:tcPr>
          <w:p w14:paraId="0F25B848" w14:textId="77777777" w:rsidR="00761611" w:rsidRPr="00761611" w:rsidRDefault="00761611" w:rsidP="00761611">
            <w:pPr>
              <w:keepNext/>
              <w:keepLines/>
              <w:spacing w:before="120" w:after="120" w:line="276" w:lineRule="auto"/>
              <w:outlineLvl w:val="0"/>
              <w:rPr>
                <w:rFonts w:eastAsia="Times New Roman" w:cs="Times New Roman"/>
                <w:b/>
                <w:color w:val="auto"/>
                <w:sz w:val="16"/>
                <w:szCs w:val="16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POSITION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351B6E0F" w14:textId="77777777" w:rsidR="00761611" w:rsidRPr="00761611" w:rsidRDefault="00761611" w:rsidP="00761611">
            <w:pPr>
              <w:keepNext/>
              <w:keepLines/>
              <w:spacing w:before="120" w:after="120" w:line="276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</w:p>
        </w:tc>
        <w:tc>
          <w:tcPr>
            <w:tcW w:w="803" w:type="dxa"/>
            <w:shd w:val="clear" w:color="auto" w:fill="E0E0E0"/>
            <w:vAlign w:val="center"/>
          </w:tcPr>
          <w:p w14:paraId="785A0F5C" w14:textId="77777777" w:rsidR="00761611" w:rsidRPr="00761611" w:rsidRDefault="00761611" w:rsidP="00761611">
            <w:pPr>
              <w:keepNext/>
              <w:keepLines/>
              <w:spacing w:before="120" w:after="120" w:line="276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 w:rsidRPr="00761611"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DATE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0C3B6D" w14:textId="77777777" w:rsidR="00761611" w:rsidRPr="00761611" w:rsidRDefault="00761611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  <w:tr w:rsidR="003F3374" w:rsidRPr="00761611" w14:paraId="65F5079F" w14:textId="77777777" w:rsidTr="007B5598">
        <w:trPr>
          <w:trHeight w:hRule="exact" w:val="567"/>
        </w:trPr>
        <w:tc>
          <w:tcPr>
            <w:tcW w:w="1548" w:type="dxa"/>
            <w:shd w:val="clear" w:color="auto" w:fill="E0E0E0"/>
            <w:vAlign w:val="center"/>
          </w:tcPr>
          <w:p w14:paraId="212E881F" w14:textId="77777777" w:rsidR="003F3374" w:rsidRPr="00761611" w:rsidRDefault="003F3374" w:rsidP="00761611">
            <w:pPr>
              <w:keepNext/>
              <w:keepLines/>
              <w:spacing w:before="120" w:after="120" w:line="276" w:lineRule="auto"/>
              <w:outlineLvl w:val="0"/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</w:pPr>
            <w:r>
              <w:rPr>
                <w:rFonts w:eastAsia="Times New Roman" w:cs="Times New Roman"/>
                <w:b/>
                <w:color w:val="auto"/>
                <w:sz w:val="24"/>
                <w:szCs w:val="32"/>
                <w:lang w:eastAsia="en-GB"/>
              </w:rPr>
              <w:t>EMAIL</w:t>
            </w:r>
          </w:p>
        </w:tc>
        <w:tc>
          <w:tcPr>
            <w:tcW w:w="7868" w:type="dxa"/>
            <w:gridSpan w:val="3"/>
            <w:shd w:val="clear" w:color="auto" w:fill="auto"/>
            <w:vAlign w:val="center"/>
          </w:tcPr>
          <w:p w14:paraId="1128D160" w14:textId="77777777" w:rsidR="003F3374" w:rsidRPr="00761611" w:rsidRDefault="003F3374" w:rsidP="00761611">
            <w:pPr>
              <w:rPr>
                <w:rFonts w:eastAsia="Times New Roman" w:cs="Arial"/>
                <w:color w:val="auto"/>
                <w:lang w:eastAsia="en-GB"/>
              </w:rPr>
            </w:pPr>
          </w:p>
        </w:tc>
      </w:tr>
    </w:tbl>
    <w:p w14:paraId="04323E00" w14:textId="77777777" w:rsidR="00761611" w:rsidRPr="00761611" w:rsidRDefault="00761611" w:rsidP="00761611">
      <w:pPr>
        <w:jc w:val="both"/>
        <w:rPr>
          <w:rFonts w:eastAsia="Times New Roman" w:cs="Arial"/>
          <w:color w:val="auto"/>
          <w:sz w:val="16"/>
          <w:szCs w:val="16"/>
          <w:lang w:eastAsia="en-GB"/>
        </w:rPr>
      </w:pPr>
    </w:p>
    <w:p w14:paraId="1681344F" w14:textId="1B8EA452" w:rsidR="00761611" w:rsidRPr="00761611" w:rsidRDefault="00761611" w:rsidP="00761611">
      <w:pPr>
        <w:spacing w:before="240" w:after="240" w:line="276" w:lineRule="auto"/>
        <w:contextualSpacing/>
        <w:rPr>
          <w:rFonts w:eastAsia="Calibri" w:cs="Times New Roman"/>
          <w:b/>
          <w:color w:val="973D8F"/>
          <w:sz w:val="28"/>
        </w:rPr>
      </w:pPr>
      <w:r w:rsidRPr="00761611">
        <w:rPr>
          <w:rFonts w:eastAsia="Times New Roman" w:cs="Arial"/>
          <w:color w:val="auto"/>
          <w:szCs w:val="20"/>
          <w:lang w:eastAsia="en-GB"/>
        </w:rPr>
        <w:t xml:space="preserve">Please email all completed forms to </w:t>
      </w:r>
      <w:hyperlink r:id="rId11" w:history="1">
        <w:r w:rsidR="0075255F" w:rsidRPr="003F5043">
          <w:rPr>
            <w:rStyle w:val="Hyperlink"/>
            <w:rFonts w:eastAsia="Times New Roman" w:cs="Arial"/>
            <w:color w:val="A848B4"/>
            <w:szCs w:val="20"/>
            <w:lang w:eastAsia="en-GB"/>
          </w:rPr>
          <w:t>centrerecognition@skillsedugroup.co.uk</w:t>
        </w:r>
        <w:r w:rsidR="0075255F" w:rsidRPr="0003760C">
          <w:rPr>
            <w:rStyle w:val="Hyperlink"/>
            <w:rFonts w:eastAsia="Times New Roman" w:cs="Arial"/>
            <w:szCs w:val="20"/>
            <w:lang w:eastAsia="en-GB"/>
          </w:rPr>
          <w:t xml:space="preserve"> </w:t>
        </w:r>
      </w:hyperlink>
    </w:p>
    <w:p w14:paraId="75C077EA" w14:textId="77777777" w:rsidR="00407F8C" w:rsidRPr="00E171AF" w:rsidRDefault="00407F8C" w:rsidP="00E97975"/>
    <w:sectPr w:rsidR="00407F8C" w:rsidRPr="00E171AF" w:rsidSect="00D878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268" w:right="1440" w:bottom="1559" w:left="1440" w:header="851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4444" w14:textId="77777777" w:rsidR="00761611" w:rsidRDefault="00761611" w:rsidP="00D8783F">
      <w:r>
        <w:separator/>
      </w:r>
    </w:p>
  </w:endnote>
  <w:endnote w:type="continuationSeparator" w:id="0">
    <w:p w14:paraId="581C11AC" w14:textId="77777777" w:rsidR="00761611" w:rsidRDefault="00761611" w:rsidP="00D8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2742E" w14:textId="77777777" w:rsidR="0075255F" w:rsidRDefault="00752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FA4D2" w14:textId="77777777" w:rsidR="00261CD6" w:rsidRDefault="00261CD6">
    <w:pPr>
      <w:pStyle w:val="Footer"/>
      <w:jc w:val="center"/>
    </w:pPr>
  </w:p>
  <w:p w14:paraId="6AF2E706" w14:textId="6C0C3CE8" w:rsidR="00261CD6" w:rsidRPr="00DC615E" w:rsidRDefault="00487E5C" w:rsidP="0096391B">
    <w:pPr>
      <w:pStyle w:val="Footer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Reviewed: Sep2022</w:t>
    </w:r>
    <w:r w:rsidR="00261CD6" w:rsidRPr="00DC615E">
      <w:rPr>
        <w:color w:val="A6A6A6" w:themeColor="background1" w:themeShade="A6"/>
        <w:sz w:val="16"/>
        <w:szCs w:val="16"/>
      </w:rPr>
      <w:t xml:space="preserve">: Conditions: C1; C2.3 (g)                                  3200 CR2 Intention to deliver  </w:t>
    </w:r>
    <w:r>
      <w:rPr>
        <w:color w:val="A6A6A6" w:themeColor="background1" w:themeShade="A6"/>
        <w:sz w:val="16"/>
        <w:szCs w:val="16"/>
      </w:rPr>
      <w:t>V1.22-23</w:t>
    </w:r>
  </w:p>
  <w:p w14:paraId="0395D01D" w14:textId="77777777" w:rsidR="00261CD6" w:rsidRPr="00DC615E" w:rsidRDefault="00487E5C">
    <w:pPr>
      <w:pStyle w:val="Footer"/>
      <w:jc w:val="center"/>
      <w:rPr>
        <w:color w:val="A6A6A6" w:themeColor="background1" w:themeShade="A6"/>
        <w:sz w:val="16"/>
        <w:szCs w:val="16"/>
      </w:rPr>
    </w:pPr>
    <w:sdt>
      <w:sdtPr>
        <w:rPr>
          <w:color w:val="A6A6A6" w:themeColor="background1" w:themeShade="A6"/>
          <w:sz w:val="16"/>
          <w:szCs w:val="16"/>
        </w:rPr>
        <w:id w:val="105435945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A6A6A6" w:themeColor="background1" w:themeShade="A6"/>
              <w:sz w:val="16"/>
              <w:szCs w:val="16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261CD6" w:rsidRPr="00DC615E">
              <w:rPr>
                <w:color w:val="A6A6A6" w:themeColor="background1" w:themeShade="A6"/>
                <w:sz w:val="16"/>
                <w:szCs w:val="16"/>
              </w:rPr>
              <w:t xml:space="preserve">Page </w:t>
            </w:r>
            <w:r w:rsidR="00261CD6" w:rsidRPr="00DC615E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="00261CD6" w:rsidRPr="00DC615E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PAGE </w:instrText>
            </w:r>
            <w:r w:rsidR="00261CD6" w:rsidRPr="00DC615E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96391B" w:rsidRPr="00DC615E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2</w:t>
            </w:r>
            <w:r w:rsidR="00261CD6" w:rsidRPr="00DC615E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  <w:r w:rsidR="00261CD6" w:rsidRPr="00DC615E">
              <w:rPr>
                <w:color w:val="A6A6A6" w:themeColor="background1" w:themeShade="A6"/>
                <w:sz w:val="16"/>
                <w:szCs w:val="16"/>
              </w:rPr>
              <w:t xml:space="preserve"> of </w:t>
            </w:r>
            <w:r w:rsidR="00261CD6" w:rsidRPr="00DC615E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begin"/>
            </w:r>
            <w:r w:rsidR="00261CD6" w:rsidRPr="00DC615E">
              <w:rPr>
                <w:b/>
                <w:bCs/>
                <w:color w:val="A6A6A6" w:themeColor="background1" w:themeShade="A6"/>
                <w:sz w:val="16"/>
                <w:szCs w:val="16"/>
              </w:rPr>
              <w:instrText xml:space="preserve"> NUMPAGES  </w:instrText>
            </w:r>
            <w:r w:rsidR="00261CD6" w:rsidRPr="00DC615E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separate"/>
            </w:r>
            <w:r w:rsidR="0096391B" w:rsidRPr="00DC615E">
              <w:rPr>
                <w:b/>
                <w:bCs/>
                <w:noProof/>
                <w:color w:val="A6A6A6" w:themeColor="background1" w:themeShade="A6"/>
                <w:sz w:val="16"/>
                <w:szCs w:val="16"/>
              </w:rPr>
              <w:t>4</w:t>
            </w:r>
            <w:r w:rsidR="00261CD6" w:rsidRPr="00DC615E">
              <w:rPr>
                <w:b/>
                <w:bCs/>
                <w:color w:val="A6A6A6" w:themeColor="background1" w:themeShade="A6"/>
                <w:sz w:val="16"/>
                <w:szCs w:val="16"/>
              </w:rPr>
              <w:fldChar w:fldCharType="end"/>
            </w:r>
          </w:sdtContent>
        </w:sdt>
      </w:sdtContent>
    </w:sdt>
  </w:p>
  <w:p w14:paraId="255D90A0" w14:textId="77777777" w:rsidR="00D8783F" w:rsidRDefault="00D878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440E" w14:textId="77777777" w:rsidR="0075255F" w:rsidRDefault="00752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53534" w14:textId="77777777" w:rsidR="00761611" w:rsidRDefault="00761611" w:rsidP="00D8783F">
      <w:r>
        <w:separator/>
      </w:r>
    </w:p>
  </w:footnote>
  <w:footnote w:type="continuationSeparator" w:id="0">
    <w:p w14:paraId="10DA44EB" w14:textId="77777777" w:rsidR="00761611" w:rsidRDefault="00761611" w:rsidP="00D8783F">
      <w:r>
        <w:continuationSeparator/>
      </w:r>
    </w:p>
  </w:footnote>
  <w:footnote w:id="1">
    <w:p w14:paraId="6B673A4C" w14:textId="5A9D4C8D" w:rsidR="00487E5C" w:rsidRPr="00487E5C" w:rsidRDefault="00487E5C">
      <w:pPr>
        <w:pStyle w:val="FootnoteText"/>
        <w:rPr>
          <w:rFonts w:ascii="Verdana" w:hAnsi="Verdana"/>
          <w:sz w:val="16"/>
          <w:szCs w:val="16"/>
          <w:lang w:val="en-US"/>
        </w:rPr>
      </w:pPr>
      <w:r w:rsidRPr="00487E5C">
        <w:rPr>
          <w:rStyle w:val="FootnoteReference"/>
          <w:rFonts w:ascii="Verdana" w:hAnsi="Verdana"/>
          <w:sz w:val="16"/>
          <w:szCs w:val="16"/>
        </w:rPr>
        <w:footnoteRef/>
      </w:r>
      <w:r w:rsidRPr="00487E5C">
        <w:rPr>
          <w:rFonts w:ascii="Verdana" w:hAnsi="Verdana"/>
          <w:sz w:val="16"/>
          <w:szCs w:val="16"/>
        </w:rPr>
        <w:t xml:space="preserve"> </w:t>
      </w:r>
      <w:r w:rsidRPr="00487E5C">
        <w:rPr>
          <w:rFonts w:ascii="Verdana" w:hAnsi="Verdana"/>
          <w:sz w:val="16"/>
          <w:szCs w:val="16"/>
          <w:lang w:val="en-US"/>
        </w:rPr>
        <w:t>Available on our website</w:t>
      </w:r>
    </w:p>
  </w:footnote>
  <w:footnote w:id="2">
    <w:p w14:paraId="03E9DE15" w14:textId="77777777" w:rsidR="00761611" w:rsidRPr="001424C9" w:rsidRDefault="00761611" w:rsidP="00761611">
      <w:pPr>
        <w:pStyle w:val="FootnoteText"/>
        <w:rPr>
          <w:rFonts w:ascii="Tahoma" w:hAnsi="Tahoma" w:cs="Tahoma"/>
          <w:sz w:val="16"/>
          <w:szCs w:val="16"/>
        </w:rPr>
      </w:pPr>
      <w:r w:rsidRPr="00487E5C">
        <w:rPr>
          <w:rStyle w:val="FootnoteReference"/>
          <w:rFonts w:ascii="Verdana" w:hAnsi="Verdana" w:cs="Tahoma"/>
          <w:sz w:val="16"/>
          <w:szCs w:val="16"/>
        </w:rPr>
        <w:footnoteRef/>
      </w:r>
      <w:r w:rsidRPr="00487E5C">
        <w:rPr>
          <w:rFonts w:ascii="Verdana" w:hAnsi="Verdana" w:cs="Tahoma"/>
          <w:sz w:val="16"/>
          <w:szCs w:val="16"/>
        </w:rPr>
        <w:t xml:space="preserve"> The centre’s unique UK Register of Learning Providers number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0693" w14:textId="77777777" w:rsidR="0075255F" w:rsidRDefault="007525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B183" w14:textId="77777777" w:rsidR="00D8783F" w:rsidRDefault="00092BDD">
    <w:pPr>
      <w:pStyle w:val="Header"/>
    </w:pPr>
    <w:r w:rsidRPr="006D0478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80D00D6" wp14:editId="25E60210">
          <wp:simplePos x="0" y="0"/>
          <wp:positionH relativeFrom="column">
            <wp:posOffset>4343400</wp:posOffset>
          </wp:positionH>
          <wp:positionV relativeFrom="paragraph">
            <wp:posOffset>-438150</wp:posOffset>
          </wp:positionV>
          <wp:extent cx="2241550" cy="840105"/>
          <wp:effectExtent l="0" t="0" r="0" b="0"/>
          <wp:wrapSquare wrapText="bothSides"/>
          <wp:docPr id="1" name="Picture 1" descr="C:\Users\toms\Downloads\SEGAwardsLogo-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s\Downloads\SEGAwardsLogo-Colou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1550" cy="840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1611">
      <w:rPr>
        <w:rFonts w:eastAsia="Calibri" w:cs="Times New Roman"/>
        <w:color w:val="A6A6A6"/>
        <w:sz w:val="16"/>
        <w:szCs w:val="16"/>
      </w:rPr>
      <w:t xml:space="preserve">Skills and Education Group </w:t>
    </w:r>
    <w:r w:rsidR="00761611" w:rsidRPr="00761611">
      <w:rPr>
        <w:rFonts w:eastAsia="Calibri" w:cs="Times New Roman"/>
        <w:color w:val="A6A6A6"/>
        <w:sz w:val="16"/>
        <w:szCs w:val="16"/>
      </w:rPr>
      <w:t>Awards – Centre Recognition</w:t>
    </w:r>
    <w:r w:rsidR="00761611" w:rsidRPr="00EC6F3F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95DE5" w14:textId="77777777" w:rsidR="0075255F" w:rsidRDefault="007525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CAE58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F1178"/>
    <w:multiLevelType w:val="multilevel"/>
    <w:tmpl w:val="C1883998"/>
    <w:numStyleLink w:val="SEGBullet"/>
  </w:abstractNum>
  <w:abstractNum w:abstractNumId="2" w15:restartNumberingAfterBreak="0">
    <w:nsid w:val="048E7399"/>
    <w:multiLevelType w:val="multilevel"/>
    <w:tmpl w:val="C1883998"/>
    <w:numStyleLink w:val="SEGBullet"/>
  </w:abstractNum>
  <w:abstractNum w:abstractNumId="3" w15:restartNumberingAfterBreak="0">
    <w:nsid w:val="09D55104"/>
    <w:multiLevelType w:val="hybridMultilevel"/>
    <w:tmpl w:val="75D878F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A1DBB"/>
    <w:multiLevelType w:val="multilevel"/>
    <w:tmpl w:val="C1883998"/>
    <w:numStyleLink w:val="SEGBullet"/>
  </w:abstractNum>
  <w:abstractNum w:abstractNumId="5" w15:restartNumberingAfterBreak="0">
    <w:nsid w:val="0FB301A5"/>
    <w:multiLevelType w:val="multilevel"/>
    <w:tmpl w:val="F2E4B37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6FC1A9" w:themeColor="accent4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6" w15:restartNumberingAfterBreak="0">
    <w:nsid w:val="18CE5731"/>
    <w:multiLevelType w:val="hybridMultilevel"/>
    <w:tmpl w:val="5D365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80217"/>
    <w:multiLevelType w:val="hybridMultilevel"/>
    <w:tmpl w:val="91F61628"/>
    <w:lvl w:ilvl="0" w:tplc="4EA8D6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7D68D0"/>
    <w:multiLevelType w:val="multilevel"/>
    <w:tmpl w:val="C1883998"/>
    <w:numStyleLink w:val="SEGBullet"/>
  </w:abstractNum>
  <w:abstractNum w:abstractNumId="9" w15:restartNumberingAfterBreak="0">
    <w:nsid w:val="22735394"/>
    <w:multiLevelType w:val="hybridMultilevel"/>
    <w:tmpl w:val="3B06DFDC"/>
    <w:lvl w:ilvl="0" w:tplc="020A7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D756C"/>
    <w:multiLevelType w:val="hybridMultilevel"/>
    <w:tmpl w:val="E854A47E"/>
    <w:lvl w:ilvl="0" w:tplc="040ED28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24783"/>
    <w:multiLevelType w:val="multilevel"/>
    <w:tmpl w:val="C1883998"/>
    <w:numStyleLink w:val="SEGBullet"/>
  </w:abstractNum>
  <w:abstractNum w:abstractNumId="12" w15:restartNumberingAfterBreak="0">
    <w:nsid w:val="31C355A5"/>
    <w:multiLevelType w:val="multilevel"/>
    <w:tmpl w:val="C1883998"/>
    <w:numStyleLink w:val="SEGBullet"/>
  </w:abstractNum>
  <w:abstractNum w:abstractNumId="13" w15:restartNumberingAfterBreak="0">
    <w:nsid w:val="33D110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1E01B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15" w15:restartNumberingAfterBreak="0">
    <w:nsid w:val="35FF3905"/>
    <w:multiLevelType w:val="hybridMultilevel"/>
    <w:tmpl w:val="8760F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974D0"/>
    <w:multiLevelType w:val="multilevel"/>
    <w:tmpl w:val="C1883998"/>
    <w:numStyleLink w:val="SEGBullet"/>
  </w:abstractNum>
  <w:abstractNum w:abstractNumId="17" w15:restartNumberingAfterBreak="0">
    <w:nsid w:val="36CA2946"/>
    <w:multiLevelType w:val="hybridMultilevel"/>
    <w:tmpl w:val="38021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E5017"/>
    <w:multiLevelType w:val="multilevel"/>
    <w:tmpl w:val="C1883998"/>
    <w:numStyleLink w:val="SEGBullet"/>
  </w:abstractNum>
  <w:abstractNum w:abstractNumId="19" w15:restartNumberingAfterBreak="0">
    <w:nsid w:val="3A825147"/>
    <w:multiLevelType w:val="hybridMultilevel"/>
    <w:tmpl w:val="D0B64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183B4A"/>
    <w:multiLevelType w:val="multilevel"/>
    <w:tmpl w:val="C1883998"/>
    <w:styleLink w:val="SEGBullet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6FC1A9" w:themeColor="accent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6FC1A9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6FC1A9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6FC1A9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6FC1A9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6FC1A9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6FC1A9" w:themeColor="accent4"/>
      </w:rPr>
    </w:lvl>
  </w:abstractNum>
  <w:abstractNum w:abstractNumId="21" w15:restartNumberingAfterBreak="0">
    <w:nsid w:val="3BC357AF"/>
    <w:multiLevelType w:val="multilevel"/>
    <w:tmpl w:val="C1883998"/>
    <w:numStyleLink w:val="SEGBullet"/>
  </w:abstractNum>
  <w:abstractNum w:abstractNumId="22" w15:restartNumberingAfterBreak="0">
    <w:nsid w:val="3D6343A7"/>
    <w:multiLevelType w:val="hybridMultilevel"/>
    <w:tmpl w:val="2CEA5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074FB8"/>
    <w:multiLevelType w:val="hybridMultilevel"/>
    <w:tmpl w:val="1E2CECD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8E0ACA"/>
    <w:multiLevelType w:val="hybridMultilevel"/>
    <w:tmpl w:val="479A3A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0871670"/>
    <w:multiLevelType w:val="hybridMultilevel"/>
    <w:tmpl w:val="E5F4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81051"/>
    <w:multiLevelType w:val="multilevel"/>
    <w:tmpl w:val="C1883998"/>
    <w:numStyleLink w:val="SEGBullet"/>
  </w:abstractNum>
  <w:abstractNum w:abstractNumId="27" w15:restartNumberingAfterBreak="0">
    <w:nsid w:val="528E5DA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3C91164"/>
    <w:multiLevelType w:val="hybridMultilevel"/>
    <w:tmpl w:val="A1D27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86B7B"/>
    <w:multiLevelType w:val="multilevel"/>
    <w:tmpl w:val="C1883998"/>
    <w:numStyleLink w:val="SEGBullet"/>
  </w:abstractNum>
  <w:abstractNum w:abstractNumId="30" w15:restartNumberingAfterBreak="0">
    <w:nsid w:val="6077081A"/>
    <w:multiLevelType w:val="hybridMultilevel"/>
    <w:tmpl w:val="EA42A7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7430"/>
    <w:multiLevelType w:val="multilevel"/>
    <w:tmpl w:val="16FC1AEE"/>
    <w:lvl w:ilvl="0">
      <w:start w:val="1"/>
      <w:numFmt w:val="bullet"/>
      <w:pStyle w:val="ListParagraph"/>
      <w:lvlText w:val="&gt;"/>
      <w:lvlJc w:val="left"/>
      <w:pPr>
        <w:ind w:left="1080" w:hanging="360"/>
      </w:pPr>
      <w:rPr>
        <w:rFonts w:ascii="Agency FB" w:hAnsi="Agency FB" w:hint="default"/>
        <w:b/>
        <w:i w:val="0"/>
        <w:color w:val="973E90" w:themeColor="accent1"/>
        <w:sz w:val="24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6FC1A9" w:themeColor="accent4"/>
      </w:rPr>
    </w:lvl>
    <w:lvl w:ilvl="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6FC1A9" w:themeColor="accent4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6FC1A9" w:themeColor="accent4"/>
      </w:rPr>
    </w:lvl>
    <w:lvl w:ilvl="5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6FC1A9" w:themeColor="accent4"/>
      </w:rPr>
    </w:lvl>
    <w:lvl w:ilvl="7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  <w:color w:val="6FC1A9" w:themeColor="accent4"/>
      </w:rPr>
    </w:lvl>
    <w:lvl w:ilvl="8">
      <w:start w:val="1"/>
      <w:numFmt w:val="bullet"/>
      <w:lvlText w:val=""/>
      <w:lvlJc w:val="left"/>
      <w:pPr>
        <w:ind w:left="6840" w:hanging="360"/>
      </w:pPr>
      <w:rPr>
        <w:rFonts w:ascii="Symbol" w:hAnsi="Symbol"/>
        <w:color w:val="6FC1A9" w:themeColor="accent4"/>
      </w:rPr>
    </w:lvl>
  </w:abstractNum>
  <w:abstractNum w:abstractNumId="32" w15:restartNumberingAfterBreak="0">
    <w:nsid w:val="6D8E4089"/>
    <w:multiLevelType w:val="multilevel"/>
    <w:tmpl w:val="C1883998"/>
    <w:numStyleLink w:val="SEGBullet"/>
  </w:abstractNum>
  <w:abstractNum w:abstractNumId="33" w15:restartNumberingAfterBreak="0">
    <w:nsid w:val="6F1266DC"/>
    <w:multiLevelType w:val="hybridMultilevel"/>
    <w:tmpl w:val="BBD67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3133F"/>
    <w:multiLevelType w:val="hybridMultilevel"/>
    <w:tmpl w:val="01149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F312DC"/>
    <w:multiLevelType w:val="hybridMultilevel"/>
    <w:tmpl w:val="796A6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1C75AC"/>
    <w:multiLevelType w:val="multilevel"/>
    <w:tmpl w:val="830865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8719E"/>
        <w:u w:val="none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6FC1A9" w:themeColor="accent4"/>
        <w:u w:val="non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6FC1A9" w:themeColor="accent4"/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  <w:color w:val="6FC1A9" w:themeColor="accent4"/>
        <w:u w:val="none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  <w:color w:val="6FC1A9" w:themeColor="accent4"/>
        <w:u w:val="none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6FC1A9" w:themeColor="accent4"/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  <w:color w:val="6FC1A9" w:themeColor="accent4"/>
        <w:u w:val="none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  <w:color w:val="6FC1A9" w:themeColor="accent4"/>
        <w:u w:val="none"/>
      </w:rPr>
    </w:lvl>
  </w:abstractNum>
  <w:abstractNum w:abstractNumId="37" w15:restartNumberingAfterBreak="0">
    <w:nsid w:val="7AFF50B3"/>
    <w:multiLevelType w:val="hybridMultilevel"/>
    <w:tmpl w:val="2DC06FB6"/>
    <w:lvl w:ilvl="0" w:tplc="198206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54DAA"/>
    <w:multiLevelType w:val="hybridMultilevel"/>
    <w:tmpl w:val="5B228AA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67C70"/>
    <w:multiLevelType w:val="hybridMultilevel"/>
    <w:tmpl w:val="71C06E22"/>
    <w:lvl w:ilvl="0" w:tplc="020A71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6FC1A9" w:themeColor="accent4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0141076">
    <w:abstractNumId w:val="6"/>
  </w:num>
  <w:num w:numId="2" w16cid:durableId="1120493269">
    <w:abstractNumId w:val="17"/>
  </w:num>
  <w:num w:numId="3" w16cid:durableId="405997249">
    <w:abstractNumId w:val="15"/>
  </w:num>
  <w:num w:numId="4" w16cid:durableId="1815101781">
    <w:abstractNumId w:val="14"/>
  </w:num>
  <w:num w:numId="5" w16cid:durableId="1474177727">
    <w:abstractNumId w:val="36"/>
  </w:num>
  <w:num w:numId="6" w16cid:durableId="290552036">
    <w:abstractNumId w:val="38"/>
  </w:num>
  <w:num w:numId="7" w16cid:durableId="581642876">
    <w:abstractNumId w:val="30"/>
  </w:num>
  <w:num w:numId="8" w16cid:durableId="707411896">
    <w:abstractNumId w:val="23"/>
  </w:num>
  <w:num w:numId="9" w16cid:durableId="1303658695">
    <w:abstractNumId w:val="5"/>
  </w:num>
  <w:num w:numId="10" w16cid:durableId="1991857806">
    <w:abstractNumId w:val="0"/>
  </w:num>
  <w:num w:numId="11" w16cid:durableId="665716445">
    <w:abstractNumId w:val="10"/>
  </w:num>
  <w:num w:numId="12" w16cid:durableId="370692116">
    <w:abstractNumId w:val="33"/>
  </w:num>
  <w:num w:numId="13" w16cid:durableId="1579443790">
    <w:abstractNumId w:val="37"/>
  </w:num>
  <w:num w:numId="14" w16cid:durableId="2027947904">
    <w:abstractNumId w:val="28"/>
  </w:num>
  <w:num w:numId="15" w16cid:durableId="962155300">
    <w:abstractNumId w:val="24"/>
  </w:num>
  <w:num w:numId="16" w16cid:durableId="1243445554">
    <w:abstractNumId w:val="35"/>
  </w:num>
  <w:num w:numId="17" w16cid:durableId="1577089715">
    <w:abstractNumId w:val="25"/>
  </w:num>
  <w:num w:numId="18" w16cid:durableId="367293450">
    <w:abstractNumId w:val="20"/>
  </w:num>
  <w:num w:numId="19" w16cid:durableId="161549836">
    <w:abstractNumId w:val="18"/>
  </w:num>
  <w:num w:numId="20" w16cid:durableId="177817218">
    <w:abstractNumId w:val="4"/>
  </w:num>
  <w:num w:numId="21" w16cid:durableId="1112090646">
    <w:abstractNumId w:val="19"/>
  </w:num>
  <w:num w:numId="22" w16cid:durableId="595092935">
    <w:abstractNumId w:val="22"/>
  </w:num>
  <w:num w:numId="23" w16cid:durableId="280765668">
    <w:abstractNumId w:val="39"/>
  </w:num>
  <w:num w:numId="24" w16cid:durableId="407309213">
    <w:abstractNumId w:val="9"/>
  </w:num>
  <w:num w:numId="25" w16cid:durableId="846679599">
    <w:abstractNumId w:val="3"/>
  </w:num>
  <w:num w:numId="26" w16cid:durableId="1350831643">
    <w:abstractNumId w:val="26"/>
  </w:num>
  <w:num w:numId="27" w16cid:durableId="1585605373">
    <w:abstractNumId w:val="12"/>
  </w:num>
  <w:num w:numId="28" w16cid:durableId="1771394982">
    <w:abstractNumId w:val="11"/>
  </w:num>
  <w:num w:numId="29" w16cid:durableId="1816795693">
    <w:abstractNumId w:val="8"/>
  </w:num>
  <w:num w:numId="30" w16cid:durableId="539365323">
    <w:abstractNumId w:val="29"/>
  </w:num>
  <w:num w:numId="31" w16cid:durableId="1876582493">
    <w:abstractNumId w:val="16"/>
  </w:num>
  <w:num w:numId="32" w16cid:durableId="1676494335">
    <w:abstractNumId w:val="32"/>
  </w:num>
  <w:num w:numId="33" w16cid:durableId="285357404">
    <w:abstractNumId w:val="21"/>
  </w:num>
  <w:num w:numId="34" w16cid:durableId="1167130702">
    <w:abstractNumId w:val="1"/>
  </w:num>
  <w:num w:numId="35" w16cid:durableId="136919549">
    <w:abstractNumId w:val="2"/>
  </w:num>
  <w:num w:numId="36" w16cid:durableId="1674338576">
    <w:abstractNumId w:val="34"/>
  </w:num>
  <w:num w:numId="37" w16cid:durableId="559099226">
    <w:abstractNumId w:val="27"/>
  </w:num>
  <w:num w:numId="38" w16cid:durableId="314378116">
    <w:abstractNumId w:val="31"/>
  </w:num>
  <w:num w:numId="39" w16cid:durableId="779910998">
    <w:abstractNumId w:val="13"/>
  </w:num>
  <w:num w:numId="40" w16cid:durableId="9963450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2tDA2NDYxtjA2MDFV0lEKTi0uzszPAykwqwUAqQkLGSwAAAA="/>
  </w:docVars>
  <w:rsids>
    <w:rsidRoot w:val="00761611"/>
    <w:rsid w:val="00052F0B"/>
    <w:rsid w:val="000671CA"/>
    <w:rsid w:val="00092BDD"/>
    <w:rsid w:val="00153381"/>
    <w:rsid w:val="001D4834"/>
    <w:rsid w:val="00250E51"/>
    <w:rsid w:val="00261CD6"/>
    <w:rsid w:val="00373F3E"/>
    <w:rsid w:val="003C6352"/>
    <w:rsid w:val="003F3374"/>
    <w:rsid w:val="003F5043"/>
    <w:rsid w:val="00407F8C"/>
    <w:rsid w:val="00476DA4"/>
    <w:rsid w:val="00487E5C"/>
    <w:rsid w:val="00492D83"/>
    <w:rsid w:val="004A0DAE"/>
    <w:rsid w:val="004C7DC7"/>
    <w:rsid w:val="004D25EF"/>
    <w:rsid w:val="005A7C71"/>
    <w:rsid w:val="005B5BB0"/>
    <w:rsid w:val="0060020F"/>
    <w:rsid w:val="00601623"/>
    <w:rsid w:val="00642697"/>
    <w:rsid w:val="006667DE"/>
    <w:rsid w:val="006C5E6A"/>
    <w:rsid w:val="0074101F"/>
    <w:rsid w:val="0075255F"/>
    <w:rsid w:val="00761611"/>
    <w:rsid w:val="007727ED"/>
    <w:rsid w:val="0078237D"/>
    <w:rsid w:val="008523FD"/>
    <w:rsid w:val="008E23BB"/>
    <w:rsid w:val="0096391B"/>
    <w:rsid w:val="009B75BB"/>
    <w:rsid w:val="009C382A"/>
    <w:rsid w:val="00A8480B"/>
    <w:rsid w:val="00AE2D6A"/>
    <w:rsid w:val="00AF0869"/>
    <w:rsid w:val="00BB2A9E"/>
    <w:rsid w:val="00C2560E"/>
    <w:rsid w:val="00C54328"/>
    <w:rsid w:val="00C91E2E"/>
    <w:rsid w:val="00D03129"/>
    <w:rsid w:val="00D070B4"/>
    <w:rsid w:val="00D67359"/>
    <w:rsid w:val="00D70EED"/>
    <w:rsid w:val="00D8224B"/>
    <w:rsid w:val="00D8783F"/>
    <w:rsid w:val="00DC1A79"/>
    <w:rsid w:val="00DC615E"/>
    <w:rsid w:val="00E145C5"/>
    <w:rsid w:val="00E171AF"/>
    <w:rsid w:val="00E40C57"/>
    <w:rsid w:val="00E7794A"/>
    <w:rsid w:val="00E97975"/>
    <w:rsid w:val="00ED27C8"/>
    <w:rsid w:val="00F72AAF"/>
    <w:rsid w:val="00FB207C"/>
    <w:rsid w:val="00FB2E7E"/>
    <w:rsid w:val="00FE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BB493F"/>
  <w15:chartTrackingRefBased/>
  <w15:docId w15:val="{DF9F3E0E-D893-443A-A56C-4CDB05A6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1AF"/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1AF"/>
    <w:pPr>
      <w:keepNext/>
      <w:keepLines/>
      <w:spacing w:before="240"/>
      <w:outlineLvl w:val="0"/>
    </w:pPr>
    <w:rPr>
      <w:rFonts w:eastAsiaTheme="majorEastAsia" w:cstheme="majorBidi"/>
      <w:b/>
      <w:color w:val="973E90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E51"/>
    <w:pPr>
      <w:keepNext/>
      <w:keepLines/>
      <w:spacing w:before="40"/>
      <w:outlineLvl w:val="1"/>
    </w:pPr>
    <w:rPr>
      <w:rFonts w:eastAsiaTheme="majorEastAsia" w:cstheme="majorBidi"/>
      <w:b/>
      <w:color w:val="973E90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0E51"/>
    <w:pPr>
      <w:keepNext/>
      <w:keepLines/>
      <w:spacing w:before="40"/>
      <w:outlineLvl w:val="2"/>
    </w:pPr>
    <w:rPr>
      <w:rFonts w:eastAsiaTheme="majorEastAsia" w:cstheme="majorBidi"/>
      <w:b/>
      <w:color w:val="973E90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171AF"/>
    <w:pPr>
      <w:keepNext/>
      <w:keepLines/>
      <w:spacing w:before="40"/>
      <w:outlineLvl w:val="3"/>
    </w:pPr>
    <w:rPr>
      <w:rFonts w:eastAsiaTheme="majorEastAsia" w:cstheme="majorBidi"/>
      <w:b/>
      <w:iCs/>
      <w:color w:val="702E6B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50E51"/>
    <w:pPr>
      <w:keepNext/>
      <w:keepLines/>
      <w:spacing w:before="40"/>
      <w:outlineLvl w:val="4"/>
    </w:pPr>
    <w:rPr>
      <w:rFonts w:eastAsiaTheme="majorEastAsia" w:cstheme="majorBidi"/>
      <w:b/>
      <w:color w:val="973E90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171AF"/>
    <w:pPr>
      <w:keepNext/>
      <w:keepLines/>
      <w:spacing w:before="40"/>
      <w:outlineLvl w:val="5"/>
    </w:pPr>
    <w:rPr>
      <w:rFonts w:eastAsiaTheme="majorEastAsia" w:cstheme="majorBidi"/>
      <w:i/>
      <w:color w:val="973E90" w:themeColor="accen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250E51"/>
    <w:pPr>
      <w:keepNext/>
      <w:keepLines/>
      <w:spacing w:before="40"/>
      <w:outlineLvl w:val="6"/>
    </w:pPr>
    <w:rPr>
      <w:rFonts w:eastAsiaTheme="majorEastAsia" w:cstheme="majorBidi"/>
      <w:i/>
      <w:iCs/>
      <w:color w:val="043956" w:themeColor="accen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71AF"/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E171AF"/>
    <w:rPr>
      <w:rFonts w:eastAsiaTheme="majorEastAsia" w:cstheme="majorBidi"/>
      <w:b/>
      <w:color w:val="973E90" w:themeColor="accen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50E51"/>
    <w:rPr>
      <w:rFonts w:eastAsiaTheme="majorEastAsia" w:cstheme="majorBidi"/>
      <w:b/>
      <w:color w:val="973E90" w:themeColor="accent1"/>
      <w:sz w:val="3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171AF"/>
    <w:pPr>
      <w:contextualSpacing/>
    </w:pPr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71AF"/>
    <w:rPr>
      <w:rFonts w:eastAsiaTheme="majorEastAsia" w:cstheme="majorBidi"/>
      <w:b/>
      <w:color w:val="043956" w:themeColor="accent2"/>
      <w:spacing w:val="-10"/>
      <w:kern w:val="28"/>
      <w:sz w:val="48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250E51"/>
    <w:rPr>
      <w:rFonts w:eastAsiaTheme="majorEastAsia" w:cstheme="majorBidi"/>
      <w:b/>
      <w:color w:val="973E90" w:themeColor="accent1"/>
      <w:sz w:val="28"/>
      <w:szCs w:val="24"/>
    </w:rPr>
  </w:style>
  <w:style w:type="paragraph" w:styleId="ListParagraph">
    <w:name w:val="List Paragraph"/>
    <w:basedOn w:val="Normal"/>
    <w:uiPriority w:val="34"/>
    <w:qFormat/>
    <w:rsid w:val="005A7C71"/>
    <w:pPr>
      <w:numPr>
        <w:numId w:val="38"/>
      </w:numPr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83F"/>
    <w:pPr>
      <w:numPr>
        <w:ilvl w:val="1"/>
      </w:numPr>
      <w:spacing w:after="160"/>
    </w:pPr>
    <w:rPr>
      <w:rFonts w:eastAsiaTheme="minorEastAsia"/>
      <w:color w:val="666666" w:themeColor="text1" w:themeTint="9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8783F"/>
    <w:rPr>
      <w:rFonts w:eastAsiaTheme="minorEastAsia"/>
      <w:color w:val="666666" w:themeColor="text1" w:themeTint="99"/>
      <w:spacing w:val="15"/>
    </w:rPr>
  </w:style>
  <w:style w:type="character" w:styleId="SubtleEmphasis">
    <w:name w:val="Subtle Emphasis"/>
    <w:basedOn w:val="DefaultParagraphFont"/>
    <w:uiPriority w:val="19"/>
    <w:qFormat/>
    <w:rsid w:val="00D8783F"/>
    <w:rPr>
      <w:i/>
      <w:iCs/>
      <w:color w:val="666666" w:themeColor="text1" w:themeTint="99"/>
    </w:rPr>
  </w:style>
  <w:style w:type="character" w:styleId="Emphasis">
    <w:name w:val="Emphasis"/>
    <w:basedOn w:val="DefaultParagraphFont"/>
    <w:uiPriority w:val="20"/>
    <w:qFormat/>
    <w:rsid w:val="00D8783F"/>
    <w:rPr>
      <w:rFonts w:ascii="Verdana" w:hAnsi="Verdana"/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D8783F"/>
    <w:rPr>
      <w:rFonts w:ascii="Verdana" w:hAnsi="Verdana"/>
      <w:i/>
      <w:iCs/>
      <w:color w:val="973E90" w:themeColor="accent1"/>
    </w:rPr>
  </w:style>
  <w:style w:type="character" w:styleId="Strong">
    <w:name w:val="Strong"/>
    <w:basedOn w:val="DefaultParagraphFont"/>
    <w:uiPriority w:val="22"/>
    <w:qFormat/>
    <w:rsid w:val="00D8783F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8783F"/>
    <w:pPr>
      <w:spacing w:before="200" w:after="160"/>
      <w:ind w:left="864" w:right="864"/>
      <w:jc w:val="center"/>
    </w:pPr>
    <w:rPr>
      <w:i/>
      <w:iCs/>
      <w:color w:val="666666" w:themeColor="text1" w:themeTint="99"/>
    </w:rPr>
  </w:style>
  <w:style w:type="character" w:customStyle="1" w:styleId="QuoteChar">
    <w:name w:val="Quote Char"/>
    <w:basedOn w:val="DefaultParagraphFont"/>
    <w:link w:val="Quote"/>
    <w:uiPriority w:val="29"/>
    <w:rsid w:val="00D8783F"/>
    <w:rPr>
      <w:i/>
      <w:iCs/>
      <w:color w:val="666666" w:themeColor="text1" w:themeTint="9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783F"/>
    <w:pPr>
      <w:pBdr>
        <w:top w:val="single" w:sz="4" w:space="10" w:color="973E90" w:themeColor="accent1"/>
        <w:bottom w:val="single" w:sz="4" w:space="10" w:color="973E90" w:themeColor="accent1"/>
      </w:pBdr>
      <w:spacing w:before="360" w:after="360"/>
      <w:ind w:left="864" w:right="864"/>
      <w:jc w:val="center"/>
    </w:pPr>
    <w:rPr>
      <w:i/>
      <w:iCs/>
      <w:color w:val="973E9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83F"/>
    <w:rPr>
      <w:i/>
      <w:iCs/>
      <w:color w:val="973E90" w:themeColor="accent1"/>
    </w:rPr>
  </w:style>
  <w:style w:type="character" w:styleId="SubtleReference">
    <w:name w:val="Subtle Reference"/>
    <w:basedOn w:val="DefaultParagraphFont"/>
    <w:uiPriority w:val="31"/>
    <w:qFormat/>
    <w:rsid w:val="00D8783F"/>
    <w:rPr>
      <w:rFonts w:ascii="Verdana" w:hAnsi="Verdana"/>
      <w:smallCaps/>
      <w:color w:val="666666" w:themeColor="text1" w:themeTint="99"/>
    </w:rPr>
  </w:style>
  <w:style w:type="character" w:styleId="IntenseReference">
    <w:name w:val="Intense Reference"/>
    <w:basedOn w:val="DefaultParagraphFont"/>
    <w:uiPriority w:val="32"/>
    <w:qFormat/>
    <w:rsid w:val="00D8783F"/>
    <w:rPr>
      <w:rFonts w:ascii="Verdana" w:hAnsi="Verdana"/>
      <w:b/>
      <w:bCs/>
      <w:smallCaps/>
      <w:color w:val="973E90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8783F"/>
    <w:rPr>
      <w:rFonts w:ascii="Verdana" w:hAnsi="Verdana"/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83F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D878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83F"/>
    <w:rPr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78237D"/>
    <w:rPr>
      <w:color w:val="808080"/>
    </w:rPr>
  </w:style>
  <w:style w:type="table" w:styleId="TableGrid">
    <w:name w:val="Table Grid"/>
    <w:basedOn w:val="TableNormal"/>
    <w:uiPriority w:val="39"/>
    <w:rsid w:val="00C91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TableGrid1"/>
    <w:uiPriority w:val="99"/>
    <w:rsid w:val="00E7794A"/>
    <w:tblPr/>
    <w:tcPr>
      <w:shd w:val="clear" w:color="auto" w:fill="auto"/>
    </w:tc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91E2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ullet">
    <w:name w:val="Bullet"/>
    <w:basedOn w:val="Normal"/>
    <w:link w:val="BulletChar"/>
    <w:autoRedefine/>
    <w:rsid w:val="00AE2D6A"/>
    <w:pPr>
      <w:numPr>
        <w:numId w:val="11"/>
      </w:numPr>
    </w:pPr>
    <w:rPr>
      <w:color w:val="auto"/>
    </w:rPr>
  </w:style>
  <w:style w:type="numbering" w:customStyle="1" w:styleId="SEGBullet">
    <w:name w:val="SEG Bullet"/>
    <w:uiPriority w:val="99"/>
    <w:rsid w:val="006C5E6A"/>
    <w:pPr>
      <w:numPr>
        <w:numId w:val="18"/>
      </w:numPr>
    </w:pPr>
  </w:style>
  <w:style w:type="paragraph" w:styleId="ListBullet">
    <w:name w:val="List Bullet"/>
    <w:basedOn w:val="Normal"/>
    <w:uiPriority w:val="99"/>
    <w:semiHidden/>
    <w:unhideWhenUsed/>
    <w:rsid w:val="00D8224B"/>
    <w:pPr>
      <w:numPr>
        <w:numId w:val="10"/>
      </w:numPr>
      <w:contextualSpacing/>
    </w:pPr>
  </w:style>
  <w:style w:type="character" w:customStyle="1" w:styleId="BulletChar">
    <w:name w:val="Bullet Char"/>
    <w:basedOn w:val="DefaultParagraphFont"/>
    <w:link w:val="Bullet"/>
    <w:rsid w:val="00AE2D6A"/>
  </w:style>
  <w:style w:type="character" w:customStyle="1" w:styleId="Heading4Char">
    <w:name w:val="Heading 4 Char"/>
    <w:basedOn w:val="DefaultParagraphFont"/>
    <w:link w:val="Heading4"/>
    <w:uiPriority w:val="9"/>
    <w:rsid w:val="00E171AF"/>
    <w:rPr>
      <w:rFonts w:eastAsiaTheme="majorEastAsia" w:cstheme="majorBidi"/>
      <w:b/>
      <w:iCs/>
      <w:color w:val="702E6B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50E51"/>
    <w:rPr>
      <w:rFonts w:eastAsiaTheme="majorEastAsia" w:cstheme="majorBidi"/>
      <w:b/>
      <w:color w:val="973E90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E171AF"/>
    <w:rPr>
      <w:rFonts w:eastAsiaTheme="majorEastAsia" w:cstheme="majorBidi"/>
      <w:i/>
      <w:color w:val="973E90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50E51"/>
    <w:rPr>
      <w:rFonts w:eastAsiaTheme="majorEastAsia" w:cstheme="majorBidi"/>
      <w:i/>
      <w:iCs/>
      <w:color w:val="043956" w:themeColor="accent2"/>
      <w:sz w:val="24"/>
    </w:rPr>
  </w:style>
  <w:style w:type="paragraph" w:styleId="FootnoteText">
    <w:name w:val="footnote text"/>
    <w:basedOn w:val="Normal"/>
    <w:link w:val="FootnoteTextChar"/>
    <w:semiHidden/>
    <w:rsid w:val="00761611"/>
    <w:rPr>
      <w:rFonts w:ascii="Arial" w:eastAsia="Times New Roman" w:hAnsi="Arial" w:cs="Arial"/>
      <w:color w:val="auto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761611"/>
    <w:rPr>
      <w:rFonts w:ascii="Arial" w:eastAsia="Times New Roman" w:hAnsi="Arial" w:cs="Arial"/>
      <w:sz w:val="20"/>
      <w:szCs w:val="20"/>
      <w:lang w:eastAsia="en-GB"/>
    </w:rPr>
  </w:style>
  <w:style w:type="character" w:styleId="FootnoteReference">
    <w:name w:val="footnote reference"/>
    <w:semiHidden/>
    <w:rsid w:val="0076161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C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CD6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D4834"/>
    <w:rPr>
      <w:color w:val="973E9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2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upport@skillsedugroup.co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erecognition@skillsedugroup.co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view.officeapps.live.com/op/view.aspx?src=https%3A%2F%2Fskillsandeducationgroupawards.co.uk%2Fwp-content%2Fuploads%2F2017%2F12%2FCR1e-Onscreen-Test-Delivery-21-22.docx&amp;wdOrigin=BROWSELIN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ntrerecognition@abcawards.co.uk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EG Awards">
      <a:dk1>
        <a:srgbClr val="000000"/>
      </a:dk1>
      <a:lt1>
        <a:sysClr val="window" lastClr="FFFFFF"/>
      </a:lt1>
      <a:dk2>
        <a:srgbClr val="3A3834"/>
      </a:dk2>
      <a:lt2>
        <a:srgbClr val="EAE2DC"/>
      </a:lt2>
      <a:accent1>
        <a:srgbClr val="973E90"/>
      </a:accent1>
      <a:accent2>
        <a:srgbClr val="043956"/>
      </a:accent2>
      <a:accent3>
        <a:srgbClr val="35A6DE"/>
      </a:accent3>
      <a:accent4>
        <a:srgbClr val="6FC1A9"/>
      </a:accent4>
      <a:accent5>
        <a:srgbClr val="EAE2DC"/>
      </a:accent5>
      <a:accent6>
        <a:srgbClr val="EC4748"/>
      </a:accent6>
      <a:hlink>
        <a:srgbClr val="973E90"/>
      </a:hlink>
      <a:folHlink>
        <a:srgbClr val="EC474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39E2-69EE-4342-ACBB-A86E0E01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Aneela Asim</dc:creator>
  <cp:keywords/>
  <dc:description/>
  <cp:lastModifiedBy>Andrew Feneley-Lamb</cp:lastModifiedBy>
  <cp:revision>2</cp:revision>
  <cp:lastPrinted>2020-09-02T13:18:00Z</cp:lastPrinted>
  <dcterms:created xsi:type="dcterms:W3CDTF">2022-09-13T10:26:00Z</dcterms:created>
  <dcterms:modified xsi:type="dcterms:W3CDTF">2022-09-13T10:26:00Z</dcterms:modified>
</cp:coreProperties>
</file>